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278" w:rsidRPr="00EC2517" w:rsidRDefault="00607278" w:rsidP="00EC2517">
      <w:pPr>
        <w:pStyle w:val="LSStandardtext"/>
        <w:rPr>
          <w:b/>
          <w:sz w:val="24"/>
        </w:rPr>
      </w:pPr>
      <w:r w:rsidRPr="00EC2517">
        <w:rPr>
          <w:b/>
          <w:sz w:val="24"/>
        </w:rPr>
        <w:t>1. Didaktische Vorbemerkungen</w:t>
      </w:r>
    </w:p>
    <w:p w:rsidR="00607278" w:rsidRPr="008A388F" w:rsidRDefault="00607278" w:rsidP="008A388F">
      <w:pPr>
        <w:pStyle w:val="LSStandardtext"/>
        <w:rPr>
          <w:rFonts w:cs="Arial"/>
        </w:rPr>
      </w:pPr>
      <w:r w:rsidRPr="008A388F">
        <w:rPr>
          <w:rFonts w:cs="Arial"/>
        </w:rPr>
        <w:t>Die Schülerinnen und Schüler haben in der Regel bereits eine Vorstellung vom Primzahlb</w:t>
      </w:r>
      <w:r w:rsidRPr="008A388F">
        <w:rPr>
          <w:rFonts w:cs="Arial"/>
        </w:rPr>
        <w:t>e</w:t>
      </w:r>
      <w:r w:rsidRPr="008A388F">
        <w:rPr>
          <w:rFonts w:cs="Arial"/>
        </w:rPr>
        <w:t xml:space="preserve">griff. Daher kann man die Begriffe Primzahl und Teiler von den Schülerinnen und Schülern formulieren und präzisieren lassen. </w:t>
      </w:r>
    </w:p>
    <w:p w:rsidR="00607278" w:rsidRPr="008A388F" w:rsidRDefault="00607278" w:rsidP="008A388F">
      <w:pPr>
        <w:pStyle w:val="LSStandardtext"/>
        <w:rPr>
          <w:rFonts w:cs="Arial"/>
        </w:rPr>
      </w:pPr>
      <w:r w:rsidRPr="008A388F">
        <w:rPr>
          <w:rFonts w:cs="Arial"/>
        </w:rPr>
        <w:t xml:space="preserve">Es stellt sich schnell heraus, dass es schwierig ist, Primzahlen als solche zu erkennen. Vom Sieb des Eratosthenes ausgehend, erleben die </w:t>
      </w:r>
      <w:r w:rsidR="008275E6" w:rsidRPr="008A388F">
        <w:rPr>
          <w:rFonts w:cs="Arial"/>
        </w:rPr>
        <w:t xml:space="preserve">Schülerinnen und </w:t>
      </w:r>
      <w:r w:rsidRPr="008A388F">
        <w:rPr>
          <w:rFonts w:cs="Arial"/>
        </w:rPr>
        <w:t>Schüler über mehrere Stunden hinweg, wie die Methoden, Primzahlen zu erkennen, immer weiter verfeinert we</w:t>
      </w:r>
      <w:r w:rsidRPr="008A388F">
        <w:rPr>
          <w:rFonts w:cs="Arial"/>
        </w:rPr>
        <w:t>r</w:t>
      </w:r>
      <w:r w:rsidRPr="008A388F">
        <w:rPr>
          <w:rFonts w:cs="Arial"/>
        </w:rPr>
        <w:t xml:space="preserve">den. Folgt man der vorgelegten Reihenfolge, so kommt man schließlich zu der Aussage, dass eine natürliche Zahl </w:t>
      </w:r>
      <m:oMath>
        <m:r>
          <w:rPr>
            <w:rFonts w:ascii="Cambria Math" w:hAnsi="Cambria Math" w:cs="Arial"/>
          </w:rPr>
          <m:t>n</m:t>
        </m:r>
      </m:oMath>
      <w:r w:rsidRPr="008A388F">
        <w:rPr>
          <w:rFonts w:cs="Arial"/>
        </w:rPr>
        <w:t xml:space="preserve"> eine Primzahl ist, wenn keine der Primzahlen im Intervall </w:t>
      </w:r>
      <m:oMath>
        <m:r>
          <m:rPr>
            <m:sty m:val="p"/>
          </m:rPr>
          <w:rPr>
            <w:rFonts w:ascii="Cambria Math" w:hAnsi="Cambria Math" w:cs="Arial"/>
          </w:rPr>
          <m:t>2≤</m:t>
        </m:r>
        <m:r>
          <w:rPr>
            <w:rFonts w:ascii="Cambria Math" w:hAnsi="Cambria Math" w:cs="Arial"/>
          </w:rPr>
          <m:t>x</m:t>
        </m:r>
        <m:r>
          <m:rPr>
            <m:sty m:val="p"/>
          </m:rPr>
          <w:rPr>
            <w:rFonts w:ascii="Cambria Math" w:hAnsi="Cambria Math" w:cs="Arial"/>
          </w:rPr>
          <m:t>≤</m:t>
        </m:r>
        <m:rad>
          <m:radPr>
            <m:degHide m:val="1"/>
            <m:ctrlPr>
              <w:rPr>
                <w:rFonts w:ascii="Cambria Math" w:hAnsi="Cambria Math" w:cs="Arial"/>
              </w:rPr>
            </m:ctrlPr>
          </m:radPr>
          <m:deg/>
          <m:e>
            <m:r>
              <w:rPr>
                <w:rFonts w:ascii="Cambria Math" w:hAnsi="Cambria Math" w:cs="Arial"/>
              </w:rPr>
              <m:t>n</m:t>
            </m:r>
          </m:e>
        </m:rad>
      </m:oMath>
      <w:r w:rsidRPr="008A388F">
        <w:rPr>
          <w:rFonts w:cs="Arial"/>
        </w:rPr>
        <w:t xml:space="preserve">   ein Teiler von </w:t>
      </w:r>
      <m:oMath>
        <m:r>
          <w:rPr>
            <w:rFonts w:ascii="Cambria Math" w:hAnsi="Cambria Math" w:cs="Arial"/>
          </w:rPr>
          <m:t>n</m:t>
        </m:r>
      </m:oMath>
      <w:r w:rsidRPr="008A388F">
        <w:rPr>
          <w:rFonts w:cs="Arial"/>
        </w:rPr>
        <w:t xml:space="preserve"> ist. </w:t>
      </w:r>
    </w:p>
    <w:p w:rsidR="00EC2517" w:rsidRPr="008A388F" w:rsidRDefault="00607278" w:rsidP="008A388F">
      <w:pPr>
        <w:pStyle w:val="LSStandardtext"/>
        <w:rPr>
          <w:rFonts w:cs="Arial"/>
        </w:rPr>
      </w:pPr>
      <w:r w:rsidRPr="008A388F">
        <w:rPr>
          <w:rFonts w:cs="Arial"/>
        </w:rPr>
        <w:t>Die nachfolgend dargestellten Beweise sind oft sehr einfach. Es geht natürlich dabei vor a</w:t>
      </w:r>
      <w:r w:rsidRPr="008A388F">
        <w:rPr>
          <w:rFonts w:cs="Arial"/>
        </w:rPr>
        <w:t>l</w:t>
      </w:r>
      <w:r w:rsidRPr="008A388F">
        <w:rPr>
          <w:rFonts w:cs="Arial"/>
        </w:rPr>
        <w:t>lem darum, die Bemerkungen und Sätze möglichst von Schülerinnen und Schülern formuli</w:t>
      </w:r>
      <w:r w:rsidRPr="008A388F">
        <w:rPr>
          <w:rFonts w:cs="Arial"/>
        </w:rPr>
        <w:t>e</w:t>
      </w:r>
      <w:r w:rsidRPr="008A388F">
        <w:rPr>
          <w:rFonts w:cs="Arial"/>
        </w:rPr>
        <w:t>ren und selbst beweisen zu lassen. Da der mathematische Inhalt einfach ist, kann man dabei sein Augenmerk auf die Argumentation und die korrekte mathematische Fachsprache ric</w:t>
      </w:r>
      <w:r w:rsidRPr="008A388F">
        <w:rPr>
          <w:rFonts w:cs="Arial"/>
        </w:rPr>
        <w:t>h</w:t>
      </w:r>
      <w:r w:rsidR="00EC2517" w:rsidRPr="008A388F">
        <w:rPr>
          <w:rFonts w:cs="Arial"/>
        </w:rPr>
        <w:t>ten.</w:t>
      </w:r>
    </w:p>
    <w:p w:rsidR="00607278" w:rsidRPr="008A388F" w:rsidRDefault="00607278" w:rsidP="008A388F">
      <w:pPr>
        <w:pStyle w:val="LSStandardtext"/>
        <w:rPr>
          <w:rFonts w:cs="Arial"/>
        </w:rPr>
      </w:pPr>
      <w:r w:rsidRPr="008A388F">
        <w:rPr>
          <w:rFonts w:cs="Arial"/>
        </w:rPr>
        <w:t>Einige der anspruchsvolleren Beweise kann man den Schülerinnen und Schülern austeilen und durcharbeiten lassen, damit sie nicht nur selbst mathematische Texte schreiben lernen, sondern auch Erfahrung darin sammeln, selbstständig vorgegebene Texte für sich zu e</w:t>
      </w:r>
      <w:r w:rsidRPr="008A388F">
        <w:rPr>
          <w:rFonts w:cs="Arial"/>
        </w:rPr>
        <w:t>r</w:t>
      </w:r>
      <w:r w:rsidRPr="008A388F">
        <w:rPr>
          <w:rFonts w:cs="Arial"/>
        </w:rPr>
        <w:t xml:space="preserve">schließen.  </w:t>
      </w:r>
    </w:p>
    <w:p w:rsidR="00607278" w:rsidRPr="008A388F" w:rsidRDefault="00607278" w:rsidP="008A388F">
      <w:pPr>
        <w:pStyle w:val="LSStandardtext"/>
        <w:rPr>
          <w:rFonts w:cs="Arial"/>
        </w:rPr>
      </w:pPr>
      <w:r w:rsidRPr="008A388F">
        <w:rPr>
          <w:rFonts w:cs="Arial"/>
        </w:rPr>
        <w:t xml:space="preserve">Man kann auch eine Aussage und deren Beweisidee zunächst etwas wage mitteilen und dann die Schülerinnen und Schüler sowohl Aussage als auch Beweis präzisieren lassen. Gut bietet sich hierfür etwa Bemerkung 4 an, besonders, wenn man nicht angibt, unter welchen Voraussetzungen die Bemerkung gilt.  </w:t>
      </w:r>
    </w:p>
    <w:p w:rsidR="00607278" w:rsidRPr="008A388F" w:rsidRDefault="00607278" w:rsidP="008A388F">
      <w:pPr>
        <w:pStyle w:val="LSStandardtext"/>
        <w:rPr>
          <w:rFonts w:cs="Arial"/>
        </w:rPr>
      </w:pPr>
      <w:r w:rsidRPr="008A388F">
        <w:rPr>
          <w:rFonts w:cs="Arial"/>
        </w:rPr>
        <w:t xml:space="preserve">Es folgt am Ende noch der Standardbeweis, dass es unendlich viele Primzahlen gibt, sowie die Weiterentwicklung der Beweisidee, die zeigt, dass es beliebig viele aufeinanderfolgende natürliche Zahlen gibt, die alle keine Primzahlen sind (Primzahllücken).       </w:t>
      </w:r>
    </w:p>
    <w:p w:rsidR="00EC2517" w:rsidRPr="008A388F" w:rsidRDefault="00607278" w:rsidP="008A388F">
      <w:pPr>
        <w:pStyle w:val="LSStandardtext"/>
        <w:rPr>
          <w:rFonts w:cs="Arial"/>
        </w:rPr>
      </w:pPr>
      <w:r w:rsidRPr="008A388F">
        <w:rPr>
          <w:rFonts w:cs="Arial"/>
        </w:rPr>
        <w:t xml:space="preserve">Um den Text nicht unnötig zu beschweren, ist unter einer „natürlichen Zahl“  im Folgenden stets eine von Null verschiedene natürliche Zahl zu verstehen. </w:t>
      </w:r>
    </w:p>
    <w:p w:rsidR="00EC2517" w:rsidRDefault="00EC2517">
      <w:pPr>
        <w:spacing w:after="0" w:line="240" w:lineRule="auto"/>
      </w:pPr>
      <w:r>
        <w:br w:type="page"/>
      </w:r>
    </w:p>
    <w:p w:rsidR="00607278" w:rsidRPr="00EC2517" w:rsidRDefault="00607278" w:rsidP="00EC2517">
      <w:pPr>
        <w:pStyle w:val="LSStandardtext"/>
        <w:rPr>
          <w:b/>
          <w:bCs/>
          <w:sz w:val="24"/>
        </w:rPr>
      </w:pPr>
      <w:r w:rsidRPr="00EC2517">
        <w:rPr>
          <w:b/>
          <w:bCs/>
          <w:sz w:val="24"/>
        </w:rPr>
        <w:lastRenderedPageBreak/>
        <w:t>2. Begriffe</w:t>
      </w:r>
    </w:p>
    <w:p w:rsidR="00607278" w:rsidRPr="00607278" w:rsidRDefault="00607278" w:rsidP="00EC2517">
      <w:pPr>
        <w:pStyle w:val="LSStandardtext"/>
        <w:rPr>
          <w:rFonts w:eastAsiaTheme="minorEastAsia"/>
        </w:rPr>
      </w:pPr>
      <w:r w:rsidRPr="00EC2517">
        <w:rPr>
          <w:b/>
          <w:bCs/>
        </w:rPr>
        <w:t>Definition 1 (Teiler)</w:t>
      </w:r>
      <w:r w:rsidRPr="00EC2517">
        <w:rPr>
          <w:sz w:val="20"/>
        </w:rPr>
        <w:t xml:space="preserve">  </w:t>
      </w:r>
      <w:r w:rsidRPr="00607278">
        <w:t xml:space="preserve">Es seien </w:t>
      </w:r>
      <m:oMath>
        <m:r>
          <w:rPr>
            <w:rFonts w:ascii="Cambria Math" w:hAnsi="Cambria Math"/>
          </w:rPr>
          <m:t>m</m:t>
        </m:r>
      </m:oMath>
      <w:r w:rsidRPr="00607278">
        <w:rPr>
          <w:rFonts w:eastAsiaTheme="minorEastAsia"/>
        </w:rPr>
        <w:t xml:space="preserve"> und </w:t>
      </w:r>
      <m:oMath>
        <m:r>
          <w:rPr>
            <w:rFonts w:ascii="Cambria Math" w:eastAsiaTheme="minorEastAsia" w:hAnsi="Cambria Math"/>
          </w:rPr>
          <m:t>n</m:t>
        </m:r>
      </m:oMath>
      <w:r w:rsidRPr="00607278">
        <w:rPr>
          <w:rFonts w:eastAsiaTheme="minorEastAsia"/>
        </w:rPr>
        <w:t xml:space="preserve"> zwei natürliche Zahlen. Ist der Quotient </w:t>
      </w:r>
      <m:oMath>
        <m:r>
          <w:rPr>
            <w:rFonts w:ascii="Cambria Math" w:eastAsiaTheme="minorEastAsia" w:hAnsi="Cambria Math"/>
          </w:rPr>
          <m:t>m:n</m:t>
        </m:r>
      </m:oMath>
      <w:r w:rsidRPr="00607278">
        <w:rPr>
          <w:rFonts w:eastAsiaTheme="minorEastAsia"/>
        </w:rPr>
        <w:t xml:space="preserve"> eine natürliche Zahl, so sagt man, dass </w:t>
      </w:r>
      <m:oMath>
        <m:r>
          <w:rPr>
            <w:rFonts w:ascii="Cambria Math" w:eastAsiaTheme="minorEastAsia" w:hAnsi="Cambria Math"/>
          </w:rPr>
          <m:t>m</m:t>
        </m:r>
      </m:oMath>
      <w:r w:rsidRPr="00607278">
        <w:rPr>
          <w:rFonts w:eastAsiaTheme="minorEastAsia"/>
        </w:rPr>
        <w:t xml:space="preserve"> durch </w:t>
      </w:r>
      <m:oMath>
        <m:r>
          <w:rPr>
            <w:rFonts w:ascii="Cambria Math" w:eastAsiaTheme="minorEastAsia" w:hAnsi="Cambria Math"/>
          </w:rPr>
          <m:t>n</m:t>
        </m:r>
      </m:oMath>
      <w:r w:rsidRPr="00607278">
        <w:rPr>
          <w:rFonts w:eastAsiaTheme="minorEastAsia"/>
        </w:rPr>
        <w:t xml:space="preserve"> </w:t>
      </w:r>
      <w:r w:rsidRPr="00607278">
        <w:rPr>
          <w:rFonts w:eastAsiaTheme="minorEastAsia"/>
          <w:i/>
          <w:u w:val="single"/>
        </w:rPr>
        <w:t xml:space="preserve">teilbar </w:t>
      </w:r>
      <w:r w:rsidRPr="00607278">
        <w:rPr>
          <w:rFonts w:eastAsiaTheme="minorEastAsia"/>
        </w:rPr>
        <w:t xml:space="preserve">sei. Die Zahl </w:t>
      </w:r>
      <m:oMath>
        <m:r>
          <w:rPr>
            <w:rFonts w:ascii="Cambria Math" w:eastAsiaTheme="minorEastAsia" w:hAnsi="Cambria Math"/>
          </w:rPr>
          <m:t>n</m:t>
        </m:r>
      </m:oMath>
      <w:r w:rsidRPr="00607278">
        <w:rPr>
          <w:rFonts w:eastAsiaTheme="minorEastAsia"/>
        </w:rPr>
        <w:t xml:space="preserve"> heißt in diesem Fall </w:t>
      </w:r>
      <w:r w:rsidRPr="00607278">
        <w:rPr>
          <w:rFonts w:eastAsiaTheme="minorEastAsia"/>
          <w:i/>
          <w:u w:val="single"/>
        </w:rPr>
        <w:t>Te</w:t>
      </w:r>
      <w:r w:rsidRPr="00607278">
        <w:rPr>
          <w:rFonts w:eastAsiaTheme="minorEastAsia"/>
          <w:i/>
          <w:u w:val="single"/>
        </w:rPr>
        <w:t>i</w:t>
      </w:r>
      <w:r w:rsidRPr="00607278">
        <w:rPr>
          <w:rFonts w:eastAsiaTheme="minorEastAsia"/>
          <w:i/>
          <w:u w:val="single"/>
        </w:rPr>
        <w:t>ler</w:t>
      </w:r>
      <w:r w:rsidRPr="00607278">
        <w:rPr>
          <w:rFonts w:eastAsiaTheme="minorEastAsia"/>
        </w:rPr>
        <w:t xml:space="preserve"> von</w:t>
      </w:r>
      <m:oMath>
        <m:r>
          <w:rPr>
            <w:rFonts w:ascii="Cambria Math" w:eastAsiaTheme="minorEastAsia" w:hAnsi="Cambria Math"/>
          </w:rPr>
          <m:t xml:space="preserve"> m</m:t>
        </m:r>
      </m:oMath>
      <w:r w:rsidRPr="00607278">
        <w:rPr>
          <w:rFonts w:eastAsiaTheme="minorEastAsia"/>
        </w:rPr>
        <w:t>.</w:t>
      </w:r>
    </w:p>
    <w:p w:rsidR="00607278" w:rsidRPr="00607278" w:rsidRDefault="00607278" w:rsidP="00EC2517">
      <w:pPr>
        <w:pStyle w:val="LSStandardtext"/>
      </w:pPr>
      <w:r w:rsidRPr="00EC2517">
        <w:rPr>
          <w:b/>
          <w:bCs/>
        </w:rPr>
        <w:t>Definition 2 (Primzahl)</w:t>
      </w:r>
      <w:r w:rsidRPr="00EC2517">
        <w:rPr>
          <w:sz w:val="20"/>
        </w:rPr>
        <w:t xml:space="preserve">  </w:t>
      </w:r>
      <w:r w:rsidRPr="00607278">
        <w:t xml:space="preserve">Eine von 1 verschiedene natürliche Zahl, die nur die 1 und sich selbst als Teiler besitzt, heißt </w:t>
      </w:r>
      <w:r w:rsidRPr="00607278">
        <w:rPr>
          <w:i/>
          <w:u w:val="single"/>
        </w:rPr>
        <w:t>Primzahl</w:t>
      </w:r>
      <w:r w:rsidRPr="00607278">
        <w:t>.</w:t>
      </w:r>
    </w:p>
    <w:p w:rsidR="00607278" w:rsidRPr="00B0699E" w:rsidRDefault="00607278" w:rsidP="00EC2517">
      <w:pPr>
        <w:pStyle w:val="LSStandardtext"/>
        <w:rPr>
          <w:i/>
          <w:u w:val="single"/>
        </w:rPr>
      </w:pPr>
      <w:r w:rsidRPr="00EC2517">
        <w:rPr>
          <w:b/>
          <w:bCs/>
        </w:rPr>
        <w:t>Alternative Definition</w:t>
      </w:r>
      <w:r w:rsidRPr="00607278">
        <w:t xml:space="preserve">  Eine natürliche Zahl, die genau zwei Teiler besitzt, heißt </w:t>
      </w:r>
      <w:r w:rsidRPr="00607278">
        <w:rPr>
          <w:i/>
          <w:u w:val="single"/>
        </w:rPr>
        <w:t>Primzahl</w:t>
      </w:r>
      <w:r w:rsidRPr="00607278">
        <w:t>.</w:t>
      </w:r>
      <w:r w:rsidRPr="00607278">
        <w:rPr>
          <w:i/>
          <w:u w:val="single"/>
        </w:rPr>
        <w:t xml:space="preserve"> </w:t>
      </w:r>
    </w:p>
    <w:p w:rsidR="00EC2517" w:rsidRDefault="00607278" w:rsidP="00EC2517">
      <w:pPr>
        <w:pStyle w:val="LSStandardtext"/>
      </w:pPr>
      <w:r w:rsidRPr="00EC2517">
        <w:rPr>
          <w:b/>
          <w:bCs/>
          <w:sz w:val="24"/>
        </w:rPr>
        <w:t>3. Wie erkennt man (kleine) Primzahlen?</w:t>
      </w:r>
    </w:p>
    <w:p w:rsidR="00607278" w:rsidRPr="00607278" w:rsidRDefault="00607278" w:rsidP="00EC2517">
      <w:pPr>
        <w:pStyle w:val="LSStandardtext"/>
      </w:pPr>
      <w:r w:rsidRPr="00607278">
        <w:t xml:space="preserve">Zum Einstieg: Methode des „Sieb des Eratosthenes“ mit der Erstellung einer Primzahlliste bis 200. (vgl. auch elektronische Version des Siebs bei Wikipedia) </w:t>
      </w:r>
    </w:p>
    <w:p w:rsidR="00607278" w:rsidRPr="00607278" w:rsidRDefault="00607278" w:rsidP="00EC2517">
      <w:pPr>
        <w:pStyle w:val="LSStandardtext"/>
        <w:rPr>
          <w:rFonts w:eastAsiaTheme="minorEastAsia"/>
        </w:rPr>
      </w:pPr>
      <w:r w:rsidRPr="00EC2517">
        <w:rPr>
          <w:b/>
          <w:bCs/>
        </w:rPr>
        <w:t>Bemerkung 1:</w:t>
      </w:r>
      <w:r w:rsidRPr="00607278">
        <w:t xml:space="preserve"> Ist </w:t>
      </w:r>
      <m:oMath>
        <m:r>
          <w:rPr>
            <w:rFonts w:ascii="Cambria Math" w:hAnsi="Cambria Math"/>
          </w:rPr>
          <m:t>m</m:t>
        </m:r>
      </m:oMath>
      <w:r w:rsidRPr="00607278">
        <w:rPr>
          <w:rFonts w:eastAsiaTheme="minorEastAsia"/>
        </w:rPr>
        <w:t xml:space="preserve"> ein Teiler von</w:t>
      </w:r>
      <m:oMath>
        <m:r>
          <w:rPr>
            <w:rFonts w:ascii="Cambria Math" w:eastAsiaTheme="minorEastAsia" w:hAnsi="Cambria Math"/>
          </w:rPr>
          <m:t xml:space="preserve"> n</m:t>
        </m:r>
      </m:oMath>
      <w:r w:rsidRPr="00607278">
        <w:rPr>
          <w:rFonts w:eastAsiaTheme="minorEastAsia"/>
        </w:rPr>
        <w:t xml:space="preserve">, so ist auch der Quotient </w:t>
      </w:r>
      <m:oMath>
        <m:f>
          <m:fPr>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m</m:t>
            </m:r>
          </m:den>
        </m:f>
      </m:oMath>
      <w:r w:rsidRPr="00607278">
        <w:rPr>
          <w:rFonts w:eastAsiaTheme="minorEastAsia"/>
        </w:rPr>
        <w:t xml:space="preserve"> ein Teiler von</w:t>
      </w:r>
      <m:oMath>
        <m:r>
          <w:rPr>
            <w:rFonts w:ascii="Cambria Math" w:eastAsiaTheme="minorEastAsia" w:hAnsi="Cambria Math"/>
          </w:rPr>
          <m:t xml:space="preserve"> n</m:t>
        </m:r>
      </m:oMath>
      <w:r w:rsidRPr="00607278">
        <w:rPr>
          <w:rFonts w:eastAsiaTheme="minorEastAsia"/>
        </w:rPr>
        <w:t>.</w:t>
      </w:r>
    </w:p>
    <w:p w:rsidR="00607278" w:rsidRPr="00607278" w:rsidRDefault="00607278" w:rsidP="00EC2517">
      <w:pPr>
        <w:pStyle w:val="LSStandardtext"/>
      </w:pPr>
      <w:r w:rsidRPr="00EC2517">
        <w:rPr>
          <w:b/>
          <w:bCs/>
        </w:rPr>
        <w:t xml:space="preserve">Beweis </w:t>
      </w:r>
      <w:r w:rsidRPr="00607278">
        <w:t>Sei</w:t>
      </w:r>
      <m:oMath>
        <m:r>
          <w:rPr>
            <w:rFonts w:ascii="Cambria Math" w:hAnsi="Cambria Math"/>
          </w:rPr>
          <m:t xml:space="preserve"> k=</m:t>
        </m:r>
        <m:f>
          <m:fPr>
            <m:ctrlPr>
              <w:rPr>
                <w:rFonts w:ascii="Cambria Math" w:hAnsi="Cambria Math"/>
                <w:i/>
              </w:rPr>
            </m:ctrlPr>
          </m:fPr>
          <m:num>
            <m:r>
              <w:rPr>
                <w:rFonts w:ascii="Cambria Math" w:hAnsi="Cambria Math"/>
              </w:rPr>
              <m:t>n</m:t>
            </m:r>
          </m:num>
          <m:den>
            <m:r>
              <w:rPr>
                <w:rFonts w:ascii="Cambria Math" w:hAnsi="Cambria Math"/>
              </w:rPr>
              <m:t>m</m:t>
            </m:r>
          </m:den>
        </m:f>
      </m:oMath>
      <w:r w:rsidRPr="00607278">
        <w:t xml:space="preserve">. Multipliziert man diese Gleichung mit </w:t>
      </w:r>
      <m:oMath>
        <m:r>
          <w:rPr>
            <w:rFonts w:ascii="Cambria Math" w:hAnsi="Cambria Math"/>
          </w:rPr>
          <m:t>m</m:t>
        </m:r>
      </m:oMath>
      <w:r w:rsidRPr="00607278">
        <w:t xml:space="preserve"> und dividiert man sie mit</w:t>
      </w:r>
      <m:oMath>
        <m:r>
          <w:rPr>
            <w:rFonts w:ascii="Cambria Math" w:hAnsi="Cambria Math"/>
          </w:rPr>
          <m:t xml:space="preserve"> k</m:t>
        </m:r>
      </m:oMath>
      <w:r w:rsidRPr="00607278">
        <w:t>, so bekommt man</w:t>
      </w:r>
      <m:oMath>
        <m:r>
          <w:rPr>
            <w:rFonts w:ascii="Cambria Math" w:hAnsi="Cambria Math"/>
          </w:rPr>
          <m:t xml:space="preserve"> m=</m:t>
        </m:r>
        <m:f>
          <m:fPr>
            <m:ctrlPr>
              <w:rPr>
                <w:rFonts w:ascii="Cambria Math" w:hAnsi="Cambria Math"/>
                <w:i/>
              </w:rPr>
            </m:ctrlPr>
          </m:fPr>
          <m:num>
            <m:r>
              <w:rPr>
                <w:rFonts w:ascii="Cambria Math" w:hAnsi="Cambria Math"/>
              </w:rPr>
              <m:t>n</m:t>
            </m:r>
          </m:num>
          <m:den>
            <m:r>
              <w:rPr>
                <w:rFonts w:ascii="Cambria Math" w:hAnsi="Cambria Math"/>
              </w:rPr>
              <m:t>k</m:t>
            </m:r>
          </m:den>
        </m:f>
      </m:oMath>
      <w:r w:rsidRPr="00607278">
        <w:t xml:space="preserve">. Da  </w:t>
      </w:r>
      <m:oMath>
        <m:r>
          <w:rPr>
            <w:rFonts w:ascii="Cambria Math" w:hAnsi="Cambria Math"/>
          </w:rPr>
          <m:t>m</m:t>
        </m:r>
      </m:oMath>
      <w:r w:rsidRPr="00607278">
        <w:t xml:space="preserve"> nach Voraussetzung eine natürliche Zahl ist, erweist sich damit  </w:t>
      </w:r>
      <m:oMath>
        <m:r>
          <w:rPr>
            <w:rFonts w:ascii="Cambria Math" w:hAnsi="Cambria Math"/>
          </w:rPr>
          <m:t>k</m:t>
        </m:r>
      </m:oMath>
      <w:r w:rsidRPr="00607278">
        <w:t xml:space="preserve"> gemäß Definition 1 ebenfalls als Teiler von</w:t>
      </w:r>
      <m:oMath>
        <m:r>
          <w:rPr>
            <w:rFonts w:ascii="Cambria Math" w:hAnsi="Cambria Math"/>
          </w:rPr>
          <m:t xml:space="preserve"> n</m:t>
        </m:r>
      </m:oMath>
      <w:r w:rsidR="00FD218C">
        <w:t xml:space="preserve">. </w:t>
      </w:r>
    </w:p>
    <w:p w:rsidR="00607278" w:rsidRPr="00607278" w:rsidRDefault="00607278" w:rsidP="00D62E9B">
      <w:pPr>
        <w:rPr>
          <w:rFonts w:ascii="Arial" w:hAnsi="Arial" w:cs="Arial"/>
          <w:b/>
        </w:rPr>
      </w:pPr>
    </w:p>
    <w:p w:rsidR="00607278" w:rsidRPr="00607278" w:rsidRDefault="00607278" w:rsidP="00EC2517">
      <w:pPr>
        <w:pStyle w:val="LSStandardtext"/>
        <w:rPr>
          <w:rFonts w:eastAsiaTheme="minorEastAsia"/>
        </w:rPr>
      </w:pPr>
      <w:r w:rsidRPr="00EC2517">
        <w:rPr>
          <w:b/>
          <w:bCs/>
        </w:rPr>
        <w:t>Bemerkung 2:</w:t>
      </w:r>
      <w:r w:rsidRPr="00607278">
        <w:t xml:space="preserve"> Ist </w:t>
      </w:r>
      <m:oMath>
        <m:r>
          <w:rPr>
            <w:rFonts w:ascii="Cambria Math" w:hAnsi="Cambria Math"/>
          </w:rPr>
          <m:t xml:space="preserve">n </m:t>
        </m:r>
      </m:oMath>
      <w:r w:rsidRPr="00607278">
        <w:rPr>
          <w:rFonts w:eastAsiaTheme="minorEastAsia"/>
        </w:rPr>
        <w:t xml:space="preserve">eine natürliche Zahl, so ist (von </w:t>
      </w:r>
      <m:oMath>
        <m:r>
          <w:rPr>
            <w:rFonts w:ascii="Cambria Math" w:eastAsiaTheme="minorEastAsia" w:hAnsi="Cambria Math"/>
          </w:rPr>
          <m:t>n</m:t>
        </m:r>
      </m:oMath>
      <w:r w:rsidRPr="00607278">
        <w:rPr>
          <w:rFonts w:eastAsiaTheme="minorEastAsia"/>
        </w:rPr>
        <w:t xml:space="preserve"> selbst abgesehen) kein Teiler von </w:t>
      </w:r>
      <m:oMath>
        <m:r>
          <w:rPr>
            <w:rFonts w:ascii="Cambria Math" w:eastAsiaTheme="minorEastAsia" w:hAnsi="Cambria Math"/>
          </w:rPr>
          <m:t>n</m:t>
        </m:r>
      </m:oMath>
      <w:r w:rsidRPr="00607278">
        <w:rPr>
          <w:rFonts w:eastAsiaTheme="minorEastAsia"/>
        </w:rPr>
        <w:t xml:space="preserve"> größer als</w:t>
      </w:r>
      <m:oMath>
        <m:r>
          <w:rPr>
            <w:rFonts w:ascii="Cambria Math" w:eastAsiaTheme="minorEastAsia" w:hAnsi="Cambria Math"/>
          </w:rPr>
          <m:t xml:space="preserve"> n/2</m:t>
        </m:r>
      </m:oMath>
      <w:r w:rsidRPr="00607278">
        <w:rPr>
          <w:rFonts w:eastAsiaTheme="minorEastAsia"/>
        </w:rPr>
        <w:t>.</w:t>
      </w:r>
    </w:p>
    <w:p w:rsidR="00607278" w:rsidRPr="00607278" w:rsidRDefault="00607278" w:rsidP="00EC2517">
      <w:pPr>
        <w:pStyle w:val="LSStandardtext"/>
      </w:pPr>
      <w:r w:rsidRPr="00EC2517">
        <w:rPr>
          <w:b/>
          <w:bCs/>
        </w:rPr>
        <w:t>Beweis (Widerspruchsbeweis)</w:t>
      </w:r>
      <w:r w:rsidRPr="00607278">
        <w:t xml:space="preserve">  Sei </w:t>
      </w:r>
      <m:oMath>
        <m:r>
          <w:rPr>
            <w:rFonts w:ascii="Cambria Math" w:hAnsi="Cambria Math"/>
          </w:rPr>
          <m:t>m</m:t>
        </m:r>
      </m:oMath>
      <w:r w:rsidRPr="00607278">
        <w:t xml:space="preserve"> ein Teiler von </w:t>
      </w:r>
      <m:oMath>
        <m:r>
          <w:rPr>
            <w:rFonts w:ascii="Cambria Math" w:hAnsi="Cambria Math"/>
          </w:rPr>
          <m:t>n</m:t>
        </m:r>
      </m:oMath>
      <w:r w:rsidRPr="00607278">
        <w:t xml:space="preserve"> mit </w:t>
      </w:r>
      <m:oMath>
        <m:r>
          <w:rPr>
            <w:rFonts w:ascii="Cambria Math" w:hAnsi="Cambria Math"/>
          </w:rPr>
          <m:t>m&gt;</m:t>
        </m:r>
        <m:f>
          <m:fPr>
            <m:ctrlPr>
              <w:rPr>
                <w:rFonts w:ascii="Cambria Math" w:hAnsi="Cambria Math"/>
                <w:i/>
              </w:rPr>
            </m:ctrlPr>
          </m:fPr>
          <m:num>
            <m:r>
              <w:rPr>
                <w:rFonts w:ascii="Cambria Math" w:hAnsi="Cambria Math"/>
              </w:rPr>
              <m:t>n</m:t>
            </m:r>
          </m:num>
          <m:den>
            <m:r>
              <w:rPr>
                <w:rFonts w:ascii="Cambria Math" w:hAnsi="Cambria Math"/>
              </w:rPr>
              <m:t>2</m:t>
            </m:r>
          </m:den>
        </m:f>
      </m:oMath>
      <w:r w:rsidRPr="00607278">
        <w:t xml:space="preserve"> und</w:t>
      </w:r>
      <m:oMath>
        <m:r>
          <w:rPr>
            <w:rFonts w:ascii="Cambria Math" w:hAnsi="Cambria Math"/>
          </w:rPr>
          <m:t xml:space="preserve"> m≠n</m:t>
        </m:r>
      </m:oMath>
      <w:r w:rsidRPr="00607278">
        <w:t xml:space="preserve">. Dann folgt aus der Bedingung </w:t>
      </w:r>
      <m:oMath>
        <m:r>
          <w:rPr>
            <w:rFonts w:ascii="Cambria Math" w:hAnsi="Cambria Math"/>
          </w:rPr>
          <m:t>m&gt;</m:t>
        </m:r>
        <m:f>
          <m:fPr>
            <m:ctrlPr>
              <w:rPr>
                <w:rFonts w:ascii="Cambria Math" w:hAnsi="Cambria Math"/>
                <w:i/>
              </w:rPr>
            </m:ctrlPr>
          </m:fPr>
          <m:num>
            <m:r>
              <w:rPr>
                <w:rFonts w:ascii="Cambria Math" w:hAnsi="Cambria Math"/>
              </w:rPr>
              <m:t>n</m:t>
            </m:r>
          </m:num>
          <m:den>
            <m:r>
              <w:rPr>
                <w:rFonts w:ascii="Cambria Math" w:hAnsi="Cambria Math"/>
              </w:rPr>
              <m:t>2</m:t>
            </m:r>
          </m:den>
        </m:f>
      </m:oMath>
      <w:r w:rsidRPr="00607278">
        <w:t xml:space="preserve"> nach Multiplikation mit 2 die Ungleichung</w:t>
      </w:r>
      <m:oMath>
        <m:r>
          <w:rPr>
            <w:rFonts w:ascii="Cambria Math" w:hAnsi="Cambria Math"/>
          </w:rPr>
          <m:t xml:space="preserve"> 2m&gt;n</m:t>
        </m:r>
      </m:oMath>
      <w:r w:rsidRPr="00607278">
        <w:t xml:space="preserve">.  Division durch </w:t>
      </w:r>
      <m:oMath>
        <m:r>
          <w:rPr>
            <w:rFonts w:ascii="Cambria Math" w:hAnsi="Cambria Math"/>
          </w:rPr>
          <m:t>m</m:t>
        </m:r>
      </m:oMath>
      <w:r w:rsidRPr="00607278">
        <w:t xml:space="preserve"> führt zu</w:t>
      </w:r>
      <m:oMath>
        <m:r>
          <w:rPr>
            <w:rFonts w:ascii="Cambria Math" w:hAnsi="Cambria Math"/>
          </w:rPr>
          <m:t xml:space="preserve"> 2&gt;</m:t>
        </m:r>
        <m:f>
          <m:fPr>
            <m:ctrlPr>
              <w:rPr>
                <w:rFonts w:ascii="Cambria Math" w:hAnsi="Cambria Math"/>
                <w:i/>
              </w:rPr>
            </m:ctrlPr>
          </m:fPr>
          <m:num>
            <m:r>
              <w:rPr>
                <w:rFonts w:ascii="Cambria Math" w:hAnsi="Cambria Math"/>
              </w:rPr>
              <m:t>n</m:t>
            </m:r>
          </m:num>
          <m:den>
            <m:r>
              <w:rPr>
                <w:rFonts w:ascii="Cambria Math" w:hAnsi="Cambria Math"/>
              </w:rPr>
              <m:t>m</m:t>
            </m:r>
          </m:den>
        </m:f>
      </m:oMath>
      <w:r w:rsidRPr="00607278">
        <w:t xml:space="preserve">.  Weil nach Voraussetzung </w:t>
      </w:r>
      <m:oMath>
        <m:r>
          <w:rPr>
            <w:rFonts w:ascii="Cambria Math" w:hAnsi="Cambria Math"/>
          </w:rPr>
          <m:t>m</m:t>
        </m:r>
      </m:oMath>
      <w:r w:rsidRPr="00607278">
        <w:t xml:space="preserve"> ein Teiler von </w:t>
      </w:r>
      <m:oMath>
        <m:r>
          <w:rPr>
            <w:rFonts w:ascii="Cambria Math" w:hAnsi="Cambria Math"/>
          </w:rPr>
          <m:t>n</m:t>
        </m:r>
      </m:oMath>
      <w:r w:rsidRPr="00607278">
        <w:t xml:space="preserve"> ist, muss der Quotient </w:t>
      </w:r>
      <m:oMath>
        <m:f>
          <m:fPr>
            <m:ctrlPr>
              <w:rPr>
                <w:rFonts w:ascii="Cambria Math" w:hAnsi="Cambria Math"/>
                <w:i/>
              </w:rPr>
            </m:ctrlPr>
          </m:fPr>
          <m:num>
            <m:r>
              <w:rPr>
                <w:rFonts w:ascii="Cambria Math" w:hAnsi="Cambria Math"/>
              </w:rPr>
              <m:t>n</m:t>
            </m:r>
          </m:num>
          <m:den>
            <m:r>
              <w:rPr>
                <w:rFonts w:ascii="Cambria Math" w:hAnsi="Cambria Math"/>
              </w:rPr>
              <m:t>m</m:t>
            </m:r>
          </m:den>
        </m:f>
      </m:oMath>
      <w:r w:rsidRPr="00607278">
        <w:t xml:space="preserve"> eine natürliche Zahl sein. Da aber die 1 die einzige natürliche Zahl ist, die kleiner als 2 ist, muss demnach, im Widerspruch zu unserer Annahme </w:t>
      </w:r>
      <m:oMath>
        <m:r>
          <w:rPr>
            <w:rFonts w:ascii="Cambria Math" w:hAnsi="Cambria Math"/>
          </w:rPr>
          <m:t>m=n</m:t>
        </m:r>
      </m:oMath>
      <w:r w:rsidR="00FD218C">
        <w:t xml:space="preserve"> sein. </w:t>
      </w:r>
    </w:p>
    <w:p w:rsidR="00607278" w:rsidRPr="00607278" w:rsidRDefault="00607278" w:rsidP="00D62E9B">
      <w:pPr>
        <w:rPr>
          <w:rFonts w:ascii="Arial" w:eastAsiaTheme="minorEastAsia" w:hAnsi="Arial" w:cs="Arial"/>
          <w:b/>
        </w:rPr>
      </w:pPr>
    </w:p>
    <w:p w:rsidR="00607278" w:rsidRPr="00607278" w:rsidRDefault="00607278" w:rsidP="00EC2517">
      <w:pPr>
        <w:pStyle w:val="LSStandardtext"/>
      </w:pPr>
      <w:r w:rsidRPr="00EC2517">
        <w:rPr>
          <w:b/>
          <w:bCs/>
        </w:rPr>
        <w:t>Bemerkung 3:</w:t>
      </w:r>
      <w:r w:rsidRPr="00607278">
        <w:t xml:space="preserve"> Ist </w:t>
      </w:r>
      <m:oMath>
        <m:r>
          <w:rPr>
            <w:rFonts w:ascii="Cambria Math" w:hAnsi="Cambria Math"/>
          </w:rPr>
          <m:t>m</m:t>
        </m:r>
      </m:oMath>
      <w:r w:rsidRPr="00607278">
        <w:t xml:space="preserve"> ein Teiler von </w:t>
      </w:r>
      <m:oMath>
        <m:r>
          <w:rPr>
            <w:rFonts w:ascii="Cambria Math" w:hAnsi="Cambria Math"/>
          </w:rPr>
          <m:t>n</m:t>
        </m:r>
      </m:oMath>
      <w:r w:rsidRPr="00607278">
        <w:t xml:space="preserve"> und </w:t>
      </w:r>
      <m:oMath>
        <m:r>
          <w:rPr>
            <w:rFonts w:ascii="Cambria Math" w:hAnsi="Cambria Math"/>
          </w:rPr>
          <m:t>k</m:t>
        </m:r>
      </m:oMath>
      <w:r w:rsidRPr="00607278">
        <w:t xml:space="preserve"> ein Teiler von</w:t>
      </w:r>
      <m:oMath>
        <m:r>
          <w:rPr>
            <w:rFonts w:ascii="Cambria Math" w:hAnsi="Cambria Math"/>
          </w:rPr>
          <m:t xml:space="preserve"> m</m:t>
        </m:r>
      </m:oMath>
      <w:r w:rsidRPr="00607278">
        <w:t xml:space="preserve">, so ist auch </w:t>
      </w:r>
      <m:oMath>
        <m:r>
          <w:rPr>
            <w:rFonts w:ascii="Cambria Math" w:hAnsi="Cambria Math"/>
          </w:rPr>
          <m:t>k</m:t>
        </m:r>
      </m:oMath>
      <w:r w:rsidRPr="00607278">
        <w:t xml:space="preserve"> ein Teiler von</w:t>
      </w:r>
      <m:oMath>
        <m:r>
          <w:rPr>
            <w:rFonts w:ascii="Cambria Math" w:hAnsi="Cambria Math"/>
          </w:rPr>
          <m:t xml:space="preserve"> n</m:t>
        </m:r>
      </m:oMath>
      <w:r w:rsidRPr="00607278">
        <w:t>.</w:t>
      </w:r>
    </w:p>
    <w:p w:rsidR="00EC2517" w:rsidRDefault="00607278" w:rsidP="00EC2517">
      <w:pPr>
        <w:pStyle w:val="LSStandardtext"/>
      </w:pPr>
      <w:r w:rsidRPr="00EC2517">
        <w:rPr>
          <w:b/>
          <w:bCs/>
        </w:rPr>
        <w:t>Beweis</w:t>
      </w:r>
      <w:r w:rsidRPr="00607278">
        <w:t xml:space="preserve"> Da </w:t>
      </w:r>
      <m:oMath>
        <m:r>
          <w:rPr>
            <w:rFonts w:ascii="Cambria Math" w:hAnsi="Cambria Math"/>
          </w:rPr>
          <m:t>k</m:t>
        </m:r>
      </m:oMath>
      <w:r w:rsidRPr="00607278">
        <w:t xml:space="preserve"> ein Teiler von </w:t>
      </w:r>
      <m:oMath>
        <m:r>
          <w:rPr>
            <w:rFonts w:ascii="Cambria Math" w:hAnsi="Cambria Math"/>
          </w:rPr>
          <m:t>m</m:t>
        </m:r>
      </m:oMath>
      <w:r w:rsidRPr="00607278">
        <w:t xml:space="preserve"> ist, ist die Zahl </w:t>
      </w:r>
      <m:oMath>
        <m:r>
          <w:rPr>
            <w:rFonts w:ascii="Cambria Math" w:hAnsi="Cambria Math"/>
          </w:rPr>
          <m:t>q</m:t>
        </m:r>
      </m:oMath>
      <w:r w:rsidRPr="00607278">
        <w:t xml:space="preserve"> mit  </w:t>
      </w:r>
      <m:oMath>
        <m:r>
          <w:rPr>
            <w:rFonts w:ascii="Cambria Math" w:hAnsi="Cambria Math"/>
          </w:rPr>
          <m:t>q</m:t>
        </m:r>
        <m:r>
          <m:rPr>
            <m:sty m:val="p"/>
          </m:rPr>
          <w:rPr>
            <w:rFonts w:ascii="Cambria Math" w:hAnsi="Cambria Math"/>
          </w:rPr>
          <m:t>=</m:t>
        </m:r>
        <m:f>
          <m:fPr>
            <m:ctrlPr>
              <w:rPr>
                <w:rFonts w:ascii="Cambria Math" w:hAnsi="Cambria Math"/>
              </w:rPr>
            </m:ctrlPr>
          </m:fPr>
          <m:num>
            <m:r>
              <w:rPr>
                <w:rFonts w:ascii="Cambria Math" w:hAnsi="Cambria Math"/>
              </w:rPr>
              <m:t>m</m:t>
            </m:r>
          </m:num>
          <m:den>
            <m:r>
              <w:rPr>
                <w:rFonts w:ascii="Cambria Math" w:hAnsi="Cambria Math"/>
              </w:rPr>
              <m:t>k</m:t>
            </m:r>
          </m:den>
        </m:f>
      </m:oMath>
      <w:r w:rsidRPr="00607278">
        <w:t xml:space="preserve"> eine natürliche Zahl und es gilt </w:t>
      </w:r>
      <m:oMath>
        <m:r>
          <w:rPr>
            <w:rFonts w:ascii="Cambria Math" w:hAnsi="Cambria Math"/>
          </w:rPr>
          <m:t>qk</m:t>
        </m:r>
        <m:r>
          <m:rPr>
            <m:sty m:val="p"/>
          </m:rPr>
          <w:rPr>
            <w:rFonts w:ascii="Cambria Math" w:hAnsi="Cambria Math"/>
          </w:rPr>
          <m:t>=</m:t>
        </m:r>
        <m:r>
          <w:rPr>
            <w:rFonts w:ascii="Cambria Math" w:hAnsi="Cambria Math"/>
          </w:rPr>
          <m:t>m</m:t>
        </m:r>
        <m:r>
          <m:rPr>
            <m:sty m:val="p"/>
          </m:rPr>
          <w:rPr>
            <w:rFonts w:ascii="Cambria Math" w:hAnsi="Cambria Math"/>
          </w:rPr>
          <m:t>.</m:t>
        </m:r>
      </m:oMath>
      <w:r w:rsidRPr="00607278">
        <w:t xml:space="preserve"> Weil </w:t>
      </w:r>
      <m:oMath>
        <m:r>
          <w:rPr>
            <w:rFonts w:ascii="Cambria Math" w:hAnsi="Cambria Math"/>
          </w:rPr>
          <m:t>m</m:t>
        </m:r>
      </m:oMath>
      <w:r w:rsidRPr="00607278">
        <w:t xml:space="preserve"> ein Teiler von </w:t>
      </w:r>
      <m:oMath>
        <m:r>
          <w:rPr>
            <w:rFonts w:ascii="Cambria Math" w:hAnsi="Cambria Math"/>
          </w:rPr>
          <m:t>n</m:t>
        </m:r>
      </m:oMath>
      <w:r w:rsidRPr="00607278">
        <w:t xml:space="preserve"> ist, ist die Zahl </w:t>
      </w:r>
      <m:oMath>
        <m:r>
          <w:rPr>
            <w:rFonts w:ascii="Cambria Math" w:hAnsi="Cambria Math"/>
          </w:rPr>
          <m:t>p</m:t>
        </m:r>
        <m:r>
          <m:rPr>
            <m:sty m:val="p"/>
          </m:rP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m</m:t>
            </m:r>
          </m:den>
        </m:f>
      </m:oMath>
      <w:r w:rsidRPr="00607278">
        <w:t xml:space="preserve"> ebenfalls eine natürliche Zahl. Damit haben wir insgesamt: </w:t>
      </w:r>
    </w:p>
    <w:p w:rsidR="00607278" w:rsidRPr="00607278" w:rsidRDefault="00607278" w:rsidP="00EC2517">
      <w:pPr>
        <w:pStyle w:val="LSStandardtext"/>
      </w:pPr>
      <m:oMathPara>
        <m:oMath>
          <m:r>
            <w:rPr>
              <w:rFonts w:ascii="Cambria Math" w:hAnsi="Cambria Math"/>
            </w:rPr>
            <m:t>p</m:t>
          </m:r>
          <m:r>
            <m:rPr>
              <m:sty m:val="p"/>
            </m:rP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m</m:t>
              </m:r>
            </m:den>
          </m:f>
          <m:r>
            <m:rPr>
              <m:sty m:val="p"/>
            </m:rP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qk</m:t>
              </m:r>
            </m:den>
          </m:f>
          <m:r>
            <m:rPr>
              <m:sty m:val="p"/>
            </m:rPr>
            <w:rPr>
              <w:rFonts w:ascii="Cambria Math" w:hAnsi="Cambria Math"/>
            </w:rPr>
            <m:t>.</m:t>
          </m:r>
        </m:oMath>
      </m:oMathPara>
    </w:p>
    <w:p w:rsidR="00EC2517" w:rsidRPr="00EC2517" w:rsidRDefault="00607278" w:rsidP="00EC2517">
      <w:pPr>
        <w:pStyle w:val="LSStandardtext"/>
      </w:pPr>
      <w:r w:rsidRPr="00EC2517">
        <w:t xml:space="preserve">Multiplizieren wir die Gleichung </w:t>
      </w:r>
      <w:proofErr w:type="gramStart"/>
      <w:r w:rsidRPr="00EC2517">
        <w:t>mit</w:t>
      </w:r>
      <w:r w:rsidR="008275E6" w:rsidRPr="00EC2517">
        <w:t xml:space="preserve"> </w:t>
      </w:r>
      <w:proofErr w:type="gramEnd"/>
      <m:oMath>
        <m:r>
          <w:rPr>
            <w:rFonts w:ascii="Cambria Math" w:hAnsi="Cambria Math"/>
          </w:rPr>
          <m:t>q</m:t>
        </m:r>
      </m:oMath>
      <w:r w:rsidRPr="00EC2517">
        <w:t xml:space="preserve">, so erhalten wir </w:t>
      </w:r>
    </w:p>
    <w:p w:rsidR="00EC2517" w:rsidRDefault="00607278" w:rsidP="00EC2517">
      <w:pPr>
        <w:pStyle w:val="LSStandardtext"/>
        <w:rPr>
          <w:rFonts w:eastAsiaTheme="minorEastAsia" w:cs="Arial"/>
        </w:rPr>
      </w:pPr>
      <m:oMathPara>
        <m:oMath>
          <m:r>
            <w:rPr>
              <w:rFonts w:ascii="Cambria Math" w:eastAsiaTheme="minorEastAsia" w:hAnsi="Cambria Math" w:cs="Arial"/>
            </w:rPr>
            <m:t>pq</m:t>
          </m:r>
          <m:r>
            <m:rPr>
              <m:sty m:val="p"/>
            </m:rPr>
            <w:rPr>
              <w:rFonts w:ascii="Cambria Math" w:eastAsiaTheme="minorEastAsia" w:hAnsi="Cambria Math" w:cs="Arial"/>
            </w:rPr>
            <m:t>=</m:t>
          </m:r>
          <m:f>
            <m:fPr>
              <m:ctrlPr>
                <w:rPr>
                  <w:rFonts w:ascii="Cambria Math" w:eastAsiaTheme="minorEastAsia" w:hAnsi="Cambria Math" w:cs="Arial"/>
                </w:rPr>
              </m:ctrlPr>
            </m:fPr>
            <m:num>
              <m:r>
                <w:rPr>
                  <w:rFonts w:ascii="Cambria Math" w:eastAsiaTheme="minorEastAsia" w:hAnsi="Cambria Math" w:cs="Arial"/>
                </w:rPr>
                <m:t>n</m:t>
              </m:r>
            </m:num>
            <m:den>
              <m:r>
                <w:rPr>
                  <w:rFonts w:ascii="Cambria Math" w:eastAsiaTheme="minorEastAsia" w:hAnsi="Cambria Math" w:cs="Arial"/>
                </w:rPr>
                <m:t>k</m:t>
              </m:r>
            </m:den>
          </m:f>
          <m:r>
            <m:rPr>
              <m:sty m:val="p"/>
            </m:rPr>
            <w:rPr>
              <w:rFonts w:ascii="Cambria Math" w:eastAsiaTheme="minorEastAsia" w:hAnsi="Cambria Math" w:cs="Arial"/>
            </w:rPr>
            <m:t>.</m:t>
          </m:r>
        </m:oMath>
      </m:oMathPara>
    </w:p>
    <w:p w:rsidR="00607278" w:rsidRPr="00EC2517" w:rsidRDefault="00607278" w:rsidP="00EC2517">
      <w:pPr>
        <w:pStyle w:val="LSStandardtext"/>
      </w:pPr>
      <w:r w:rsidRPr="00EC2517">
        <w:lastRenderedPageBreak/>
        <w:t xml:space="preserve">Da </w:t>
      </w:r>
      <m:oMath>
        <m:r>
          <w:rPr>
            <w:rFonts w:ascii="Cambria Math" w:hAnsi="Cambria Math"/>
          </w:rPr>
          <m:t>pq</m:t>
        </m:r>
      </m:oMath>
      <w:r w:rsidRPr="00EC2517">
        <w:t xml:space="preserve"> als Produkt zweier natürlicher Zahlen selbst eine natürliche Zahl ist, erweist sich somit </w:t>
      </w:r>
      <m:oMath>
        <m:r>
          <w:rPr>
            <w:rFonts w:ascii="Cambria Math" w:hAnsi="Cambria Math"/>
          </w:rPr>
          <m:t>k</m:t>
        </m:r>
      </m:oMath>
      <w:r w:rsidRPr="00EC2517">
        <w:t xml:space="preserve"> g</w:t>
      </w:r>
      <w:proofErr w:type="spellStart"/>
      <w:r w:rsidR="00EC2517">
        <w:t>e</w:t>
      </w:r>
      <w:r w:rsidRPr="00EC2517">
        <w:t>mäß</w:t>
      </w:r>
      <w:proofErr w:type="spellEnd"/>
      <w:r w:rsidRPr="00EC2517">
        <w:t xml:space="preserve"> Definition 1 als Teiler von</w:t>
      </w:r>
      <m:oMath>
        <m:r>
          <m:rPr>
            <m:sty m:val="p"/>
          </m:rPr>
          <w:rPr>
            <w:rFonts w:ascii="Cambria Math" w:hAnsi="Cambria Math"/>
          </w:rPr>
          <m:t xml:space="preserve"> </m:t>
        </m:r>
        <m:r>
          <w:rPr>
            <w:rFonts w:ascii="Cambria Math" w:hAnsi="Cambria Math"/>
          </w:rPr>
          <m:t>n</m:t>
        </m:r>
      </m:oMath>
      <w:r w:rsidR="00FD218C">
        <w:t xml:space="preserve">. </w:t>
      </w:r>
    </w:p>
    <w:p w:rsidR="00607278" w:rsidRPr="00607278" w:rsidRDefault="00607278" w:rsidP="00EC2517">
      <w:pPr>
        <w:pStyle w:val="LSStandardtext"/>
      </w:pPr>
      <w:r w:rsidRPr="00607278">
        <w:rPr>
          <w:b/>
        </w:rPr>
        <w:t xml:space="preserve">Satz 1: </w:t>
      </w:r>
      <w:r w:rsidRPr="00607278">
        <w:t xml:space="preserve">Ist die natürliche Zahl </w:t>
      </w:r>
      <m:oMath>
        <m:r>
          <w:rPr>
            <w:rFonts w:ascii="Cambria Math" w:hAnsi="Cambria Math"/>
          </w:rPr>
          <m:t>n</m:t>
        </m:r>
      </m:oMath>
      <w:r w:rsidRPr="00607278">
        <w:t xml:space="preserve"> keine Primzahl, so besitzt sie einen von 1 verschiedenen Teiler, der nicht größer als </w:t>
      </w:r>
      <m:oMath>
        <m:rad>
          <m:radPr>
            <m:degHide m:val="1"/>
            <m:ctrlPr>
              <w:rPr>
                <w:rFonts w:ascii="Cambria Math" w:hAnsi="Cambria Math"/>
              </w:rPr>
            </m:ctrlPr>
          </m:radPr>
          <m:deg/>
          <m:e>
            <m:r>
              <w:rPr>
                <w:rFonts w:ascii="Cambria Math" w:hAnsi="Cambria Math"/>
              </w:rPr>
              <m:t>n</m:t>
            </m:r>
          </m:e>
        </m:rad>
      </m:oMath>
      <w:r w:rsidRPr="00607278">
        <w:t xml:space="preserve"> ist.</w:t>
      </w:r>
    </w:p>
    <w:p w:rsidR="00EC2517" w:rsidRDefault="00607278" w:rsidP="00EC2517">
      <w:pPr>
        <w:pStyle w:val="LSStandardtext"/>
      </w:pPr>
      <w:r w:rsidRPr="00607278">
        <w:rPr>
          <w:b/>
        </w:rPr>
        <w:t xml:space="preserve">Beweis (Widerspruchsbeweis) </w:t>
      </w:r>
      <w:r w:rsidRPr="00607278">
        <w:t xml:space="preserve">Sei </w:t>
      </w:r>
      <m:oMath>
        <m:r>
          <w:rPr>
            <w:rFonts w:ascii="Cambria Math" w:hAnsi="Cambria Math"/>
          </w:rPr>
          <m:t>m</m:t>
        </m:r>
      </m:oMath>
      <w:r w:rsidRPr="00607278">
        <w:t xml:space="preserve"> mit </w:t>
      </w:r>
      <m:oMath>
        <m:r>
          <w:rPr>
            <w:rFonts w:ascii="Cambria Math" w:hAnsi="Cambria Math"/>
          </w:rPr>
          <m:t>m</m:t>
        </m:r>
        <m:r>
          <m:rPr>
            <m:sty m:val="p"/>
          </m:rPr>
          <w:rPr>
            <w:rFonts w:ascii="Cambria Math" w:hAnsi="Cambria Math"/>
          </w:rPr>
          <m:t>&gt;1</m:t>
        </m:r>
      </m:oMath>
      <w:r w:rsidRPr="00607278">
        <w:t xml:space="preserve"> ein Teiler von</w:t>
      </w:r>
      <m:oMath>
        <m:r>
          <m:rPr>
            <m:sty m:val="p"/>
          </m:rPr>
          <w:rPr>
            <w:rFonts w:ascii="Cambria Math" w:hAnsi="Cambria Math"/>
          </w:rPr>
          <m:t xml:space="preserve"> </m:t>
        </m:r>
        <m:r>
          <w:rPr>
            <w:rFonts w:ascii="Cambria Math" w:hAnsi="Cambria Math"/>
          </w:rPr>
          <m:t>n</m:t>
        </m:r>
      </m:oMath>
      <w:r w:rsidRPr="00607278">
        <w:t xml:space="preserve">, der von </w:t>
      </w:r>
      <m:oMath>
        <m:r>
          <w:rPr>
            <w:rFonts w:ascii="Cambria Math" w:hAnsi="Cambria Math"/>
          </w:rPr>
          <m:t>n</m:t>
        </m:r>
      </m:oMath>
      <w:r w:rsidRPr="00607278">
        <w:t xml:space="preserve"> verschieden ist. Dann ist nach Bemerkung 1 die Zahl </w:t>
      </w:r>
      <m:oMath>
        <m:r>
          <w:rPr>
            <w:rFonts w:ascii="Cambria Math" w:hAnsi="Cambria Math"/>
          </w:rPr>
          <m:t>k</m:t>
        </m:r>
      </m:oMath>
      <w:r w:rsidRPr="00607278">
        <w:t xml:space="preserve"> mit </w:t>
      </w:r>
      <m:oMath>
        <m:r>
          <w:rPr>
            <w:rFonts w:ascii="Cambria Math" w:hAnsi="Cambria Math"/>
          </w:rPr>
          <m:t>k</m:t>
        </m:r>
        <m:r>
          <m:rPr>
            <m:sty m:val="p"/>
          </m:rPr>
          <w:rPr>
            <w:rFonts w:ascii="Cambria Math" w:hAnsi="Cambria Math"/>
          </w:rPr>
          <m:t>=</m:t>
        </m:r>
        <m:f>
          <m:fPr>
            <m:ctrlPr>
              <w:rPr>
                <w:rFonts w:ascii="Cambria Math" w:hAnsi="Cambria Math"/>
              </w:rPr>
            </m:ctrlPr>
          </m:fPr>
          <m:num>
            <m:r>
              <w:rPr>
                <w:rFonts w:ascii="Cambria Math" w:hAnsi="Cambria Math"/>
              </w:rPr>
              <m:t>n</m:t>
            </m:r>
          </m:num>
          <m:den>
            <m:r>
              <w:rPr>
                <w:rFonts w:ascii="Cambria Math" w:hAnsi="Cambria Math"/>
              </w:rPr>
              <m:t>m</m:t>
            </m:r>
          </m:den>
        </m:f>
      </m:oMath>
      <w:r w:rsidRPr="00607278">
        <w:t xml:space="preserve"> ebenfalls ein Teiler von</w:t>
      </w:r>
      <m:oMath>
        <m:r>
          <m:rPr>
            <m:sty m:val="p"/>
          </m:rPr>
          <w:rPr>
            <w:rFonts w:ascii="Cambria Math" w:hAnsi="Cambria Math"/>
          </w:rPr>
          <m:t xml:space="preserve"> </m:t>
        </m:r>
        <m:r>
          <w:rPr>
            <w:rFonts w:ascii="Cambria Math" w:hAnsi="Cambria Math"/>
          </w:rPr>
          <m:t>n</m:t>
        </m:r>
      </m:oMath>
      <w:r w:rsidRPr="00607278">
        <w:t xml:space="preserve">. Da </w:t>
      </w:r>
      <m:oMath>
        <m:r>
          <w:rPr>
            <w:rFonts w:ascii="Cambria Math" w:hAnsi="Cambria Math"/>
          </w:rPr>
          <m:t>m</m:t>
        </m:r>
      </m:oMath>
      <w:r w:rsidRPr="00607278">
        <w:t xml:space="preserve"> verschi</w:t>
      </w:r>
      <w:r w:rsidRPr="00607278">
        <w:t>e</w:t>
      </w:r>
      <w:r w:rsidRPr="00607278">
        <w:t xml:space="preserve">den von </w:t>
      </w:r>
      <m:oMath>
        <m:r>
          <w:rPr>
            <w:rFonts w:ascii="Cambria Math" w:hAnsi="Cambria Math"/>
          </w:rPr>
          <m:t>n</m:t>
        </m:r>
      </m:oMath>
      <w:r w:rsidRPr="00607278">
        <w:t xml:space="preserve"> ist, muss </w:t>
      </w:r>
      <m:oMath>
        <m:r>
          <w:rPr>
            <w:rFonts w:ascii="Cambria Math" w:hAnsi="Cambria Math"/>
          </w:rPr>
          <m:t>k</m:t>
        </m:r>
        <m:r>
          <m:rPr>
            <m:sty m:val="p"/>
          </m:rPr>
          <w:rPr>
            <w:rFonts w:ascii="Cambria Math" w:hAnsi="Cambria Math"/>
          </w:rPr>
          <m:t>&gt;1</m:t>
        </m:r>
      </m:oMath>
      <w:r w:rsidRPr="00607278">
        <w:t xml:space="preserve"> sein.</w:t>
      </w:r>
    </w:p>
    <w:p w:rsidR="00EC2517" w:rsidRDefault="00607278" w:rsidP="00EC2517">
      <w:pPr>
        <w:pStyle w:val="LSStandardtext"/>
      </w:pPr>
      <w:r w:rsidRPr="00607278">
        <w:t xml:space="preserve">Wir behaupten, dass sowohl </w:t>
      </w:r>
      <m:oMath>
        <m:r>
          <w:rPr>
            <w:rFonts w:ascii="Cambria Math" w:hAnsi="Cambria Math"/>
          </w:rPr>
          <m:t>k</m:t>
        </m:r>
      </m:oMath>
      <w:r w:rsidRPr="00607278">
        <w:t xml:space="preserve"> als auch </w:t>
      </w:r>
      <m:oMath>
        <m:r>
          <w:rPr>
            <w:rFonts w:ascii="Cambria Math" w:hAnsi="Cambria Math"/>
          </w:rPr>
          <m:t>m</m:t>
        </m:r>
      </m:oMath>
      <w:r w:rsidRPr="00607278">
        <w:t xml:space="preserve"> größer als </w:t>
      </w:r>
      <m:oMath>
        <m:rad>
          <m:radPr>
            <m:degHide m:val="1"/>
            <m:ctrlPr>
              <w:rPr>
                <w:rFonts w:ascii="Cambria Math" w:hAnsi="Cambria Math"/>
              </w:rPr>
            </m:ctrlPr>
          </m:radPr>
          <m:deg/>
          <m:e>
            <m:r>
              <w:rPr>
                <w:rFonts w:ascii="Cambria Math" w:hAnsi="Cambria Math"/>
              </w:rPr>
              <m:t>n</m:t>
            </m:r>
          </m:e>
        </m:rad>
      </m:oMath>
      <w:r w:rsidRPr="00607278">
        <w:t xml:space="preserve"> sind. </w:t>
      </w:r>
    </w:p>
    <w:p w:rsidR="00607278" w:rsidRPr="00607278" w:rsidRDefault="00607278" w:rsidP="00EC2517">
      <w:pPr>
        <w:pStyle w:val="LSStandardtext"/>
      </w:pPr>
      <w:r w:rsidRPr="00607278">
        <w:t xml:space="preserve">Ist </w:t>
      </w:r>
      <m:oMath>
        <m:r>
          <w:rPr>
            <w:rFonts w:ascii="Cambria Math" w:hAnsi="Cambria Math"/>
          </w:rPr>
          <m:t>m</m:t>
        </m:r>
        <m:r>
          <m:rPr>
            <m:sty m:val="p"/>
          </m:rPr>
          <w:rPr>
            <w:rFonts w:ascii="Cambria Math" w:hAnsi="Cambria Math"/>
          </w:rPr>
          <m:t>&gt;</m:t>
        </m:r>
        <m:rad>
          <m:radPr>
            <m:degHide m:val="1"/>
            <m:ctrlPr>
              <w:rPr>
                <w:rFonts w:ascii="Cambria Math" w:hAnsi="Cambria Math"/>
              </w:rPr>
            </m:ctrlPr>
          </m:radPr>
          <m:deg/>
          <m:e>
            <m:r>
              <w:rPr>
                <w:rFonts w:ascii="Cambria Math" w:hAnsi="Cambria Math"/>
              </w:rPr>
              <m:t>n</m:t>
            </m:r>
          </m:e>
        </m:rad>
      </m:oMath>
      <w:r w:rsidRPr="00607278">
        <w:t xml:space="preserve"> und</w:t>
      </w:r>
      <m:oMath>
        <m:r>
          <m:rPr>
            <m:sty m:val="p"/>
          </m:rPr>
          <w:rPr>
            <w:rFonts w:ascii="Cambria Math" w:hAnsi="Cambria Math"/>
          </w:rPr>
          <m:t xml:space="preserve"> </m:t>
        </m:r>
        <m:r>
          <w:rPr>
            <w:rFonts w:ascii="Cambria Math" w:hAnsi="Cambria Math"/>
          </w:rPr>
          <m:t>k</m:t>
        </m:r>
        <m:r>
          <m:rPr>
            <m:sty m:val="p"/>
          </m:rPr>
          <w:rPr>
            <w:rFonts w:ascii="Cambria Math" w:hAnsi="Cambria Math"/>
          </w:rPr>
          <m:t>&gt;</m:t>
        </m:r>
        <m:rad>
          <m:radPr>
            <m:degHide m:val="1"/>
            <m:ctrlPr>
              <w:rPr>
                <w:rFonts w:ascii="Cambria Math" w:hAnsi="Cambria Math"/>
              </w:rPr>
            </m:ctrlPr>
          </m:radPr>
          <m:deg/>
          <m:e>
            <m:r>
              <w:rPr>
                <w:rFonts w:ascii="Cambria Math" w:hAnsi="Cambria Math"/>
              </w:rPr>
              <m:t>n</m:t>
            </m:r>
          </m:e>
        </m:rad>
      </m:oMath>
      <w:r w:rsidRPr="00607278">
        <w:t xml:space="preserve">, so muss </w:t>
      </w:r>
      <m:oMath>
        <m:r>
          <w:rPr>
            <w:rFonts w:ascii="Cambria Math" w:hAnsi="Cambria Math"/>
          </w:rPr>
          <m:t>m</m:t>
        </m:r>
        <m:r>
          <m:rPr>
            <m:sty m:val="p"/>
          </m:rPr>
          <w:rPr>
            <w:rFonts w:ascii="Cambria Math" w:hAnsi="Cambria Math"/>
          </w:rPr>
          <m:t>·</m:t>
        </m:r>
        <m:r>
          <w:rPr>
            <w:rFonts w:ascii="Cambria Math" w:hAnsi="Cambria Math"/>
          </w:rPr>
          <m:t>k</m:t>
        </m:r>
        <m:r>
          <m:rPr>
            <m:sty m:val="p"/>
          </m:rPr>
          <w:rPr>
            <w:rFonts w:ascii="Cambria Math" w:hAnsi="Cambria Math"/>
          </w:rPr>
          <m:t>&gt;</m:t>
        </m:r>
        <m:rad>
          <m:radPr>
            <m:degHide m:val="1"/>
            <m:ctrlPr>
              <w:rPr>
                <w:rFonts w:ascii="Cambria Math" w:hAnsi="Cambria Math"/>
              </w:rPr>
            </m:ctrlPr>
          </m:radPr>
          <m:deg/>
          <m:e>
            <m:r>
              <w:rPr>
                <w:rFonts w:ascii="Cambria Math" w:hAnsi="Cambria Math"/>
              </w:rPr>
              <m:t>n</m:t>
            </m:r>
          </m:e>
        </m:rad>
        <m:r>
          <m:rPr>
            <m:sty m:val="p"/>
          </m:rPr>
          <w:rPr>
            <w:rFonts w:ascii="Cambria Math" w:hAnsi="Cambria Math"/>
          </w:rPr>
          <m:t xml:space="preserve">· </m:t>
        </m:r>
        <m:rad>
          <m:radPr>
            <m:degHide m:val="1"/>
            <m:ctrlPr>
              <w:rPr>
                <w:rFonts w:ascii="Cambria Math" w:hAnsi="Cambria Math"/>
              </w:rPr>
            </m:ctrlPr>
          </m:radPr>
          <m:deg/>
          <m:e>
            <m:r>
              <w:rPr>
                <w:rFonts w:ascii="Cambria Math" w:hAnsi="Cambria Math"/>
              </w:rPr>
              <m:t>n</m:t>
            </m:r>
          </m:e>
        </m:rad>
        <m:r>
          <m:rPr>
            <m:sty m:val="p"/>
          </m:rPr>
          <w:rPr>
            <w:rFonts w:ascii="Cambria Math" w:hAnsi="Cambria Math"/>
          </w:rPr>
          <m:t>=</m:t>
        </m:r>
        <m:r>
          <w:rPr>
            <w:rFonts w:ascii="Cambria Math" w:hAnsi="Cambria Math"/>
          </w:rPr>
          <m:t>n</m:t>
        </m:r>
      </m:oMath>
      <w:r w:rsidRPr="00607278">
        <w:t xml:space="preserve"> sein, was im Widerspruch zur Definition der  Zahl </w:t>
      </w:r>
      <m:oMath>
        <m:r>
          <w:rPr>
            <w:rFonts w:ascii="Cambria Math" w:hAnsi="Cambria Math"/>
          </w:rPr>
          <m:t>k</m:t>
        </m:r>
      </m:oMath>
      <w:r w:rsidR="00FD218C">
        <w:t xml:space="preserve"> steht. </w:t>
      </w:r>
    </w:p>
    <w:p w:rsidR="00607278" w:rsidRPr="00607278" w:rsidRDefault="00607278" w:rsidP="00EC2517">
      <w:pPr>
        <w:pStyle w:val="LSStandardtext"/>
      </w:pPr>
      <w:r w:rsidRPr="00607278">
        <w:t xml:space="preserve">Anmerkung: Wir haben im Beweis eine Rechenregel über Ungleichungen verwendet: Gelten für positive Zahlen </w:t>
      </w:r>
      <m:oMath>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r>
          <w:rPr>
            <w:rFonts w:ascii="Cambria Math" w:hAnsi="Cambria Math"/>
          </w:rPr>
          <m:t>c</m:t>
        </m:r>
      </m:oMath>
      <w:r w:rsidRPr="00607278">
        <w:t xml:space="preserve"> und </w:t>
      </w:r>
      <m:oMath>
        <m:r>
          <w:rPr>
            <w:rFonts w:ascii="Cambria Math" w:hAnsi="Cambria Math"/>
          </w:rPr>
          <m:t>d</m:t>
        </m:r>
      </m:oMath>
      <w:r w:rsidRPr="00607278">
        <w:t xml:space="preserve"> die Beziehungen </w:t>
      </w:r>
      <m:oMath>
        <m:r>
          <w:rPr>
            <w:rFonts w:ascii="Cambria Math" w:hAnsi="Cambria Math"/>
          </w:rPr>
          <m:t>a</m:t>
        </m:r>
        <m:r>
          <m:rPr>
            <m:sty m:val="p"/>
          </m:rPr>
          <w:rPr>
            <w:rFonts w:ascii="Cambria Math" w:hAnsi="Cambria Math"/>
          </w:rPr>
          <m:t>&gt;</m:t>
        </m:r>
        <m:r>
          <w:rPr>
            <w:rFonts w:ascii="Cambria Math" w:hAnsi="Cambria Math"/>
          </w:rPr>
          <m:t>b</m:t>
        </m:r>
      </m:oMath>
      <w:r w:rsidRPr="00607278">
        <w:t xml:space="preserve"> und</w:t>
      </w:r>
      <m:oMath>
        <m:r>
          <m:rPr>
            <m:sty m:val="p"/>
          </m:rPr>
          <w:rPr>
            <w:rFonts w:ascii="Cambria Math" w:hAnsi="Cambria Math"/>
          </w:rPr>
          <m:t xml:space="preserve"> </m:t>
        </m:r>
        <m:r>
          <w:rPr>
            <w:rFonts w:ascii="Cambria Math" w:hAnsi="Cambria Math"/>
          </w:rPr>
          <m:t>c</m:t>
        </m:r>
        <m:r>
          <m:rPr>
            <m:sty m:val="p"/>
          </m:rPr>
          <w:rPr>
            <w:rFonts w:ascii="Cambria Math" w:hAnsi="Cambria Math"/>
          </w:rPr>
          <m:t>&gt;</m:t>
        </m:r>
        <m:r>
          <w:rPr>
            <w:rFonts w:ascii="Cambria Math" w:hAnsi="Cambria Math"/>
          </w:rPr>
          <m:t>d</m:t>
        </m:r>
      </m:oMath>
      <w:r w:rsidRPr="00607278">
        <w:t xml:space="preserve">, so kann man daraus auf die Ungleichung </w:t>
      </w:r>
      <m:oMath>
        <m:r>
          <w:rPr>
            <w:rFonts w:ascii="Cambria Math" w:hAnsi="Cambria Math"/>
          </w:rPr>
          <m:t>ac</m:t>
        </m:r>
        <m:r>
          <m:rPr>
            <m:sty m:val="p"/>
          </m:rPr>
          <w:rPr>
            <w:rFonts w:ascii="Cambria Math" w:hAnsi="Cambria Math"/>
          </w:rPr>
          <m:t>&gt;</m:t>
        </m:r>
        <m:r>
          <w:rPr>
            <w:rFonts w:ascii="Cambria Math" w:hAnsi="Cambria Math"/>
          </w:rPr>
          <m:t>bd</m:t>
        </m:r>
        <m:r>
          <m:rPr>
            <m:sty m:val="p"/>
          </m:rPr>
          <w:rPr>
            <w:rFonts w:ascii="Cambria Math" w:hAnsi="Cambria Math"/>
          </w:rPr>
          <m:t xml:space="preserve"> </m:t>
        </m:r>
      </m:oMath>
      <w:r w:rsidRPr="00607278">
        <w:t>schließen. (Bezug zur LPE 3)</w:t>
      </w:r>
    </w:p>
    <w:p w:rsidR="00EC2517" w:rsidRDefault="00607278" w:rsidP="00EC2517">
      <w:pPr>
        <w:pStyle w:val="LSStandardtext"/>
      </w:pPr>
      <w:r w:rsidRPr="00607278">
        <w:t>Will man also beispielsweise wissen, ob die Zahl 22307 eine Primzahl ist, so genügt es w</w:t>
      </w:r>
      <w:r w:rsidRPr="00607278">
        <w:t>e</w:t>
      </w:r>
      <w:r w:rsidRPr="00607278">
        <w:t xml:space="preserve">gen  </w:t>
      </w:r>
      <m:oMath>
        <m:rad>
          <m:radPr>
            <m:degHide m:val="1"/>
            <m:ctrlPr>
              <w:rPr>
                <w:rFonts w:ascii="Cambria Math" w:hAnsi="Cambria Math"/>
              </w:rPr>
            </m:ctrlPr>
          </m:radPr>
          <m:deg/>
          <m:e>
            <m:r>
              <m:rPr>
                <m:sty m:val="p"/>
              </m:rPr>
              <w:rPr>
                <w:rFonts w:ascii="Cambria Math" w:hAnsi="Cambria Math"/>
              </w:rPr>
              <m:t>22307</m:t>
            </m:r>
          </m:e>
        </m:rad>
        <m:r>
          <m:rPr>
            <m:sty m:val="p"/>
          </m:rPr>
          <w:rPr>
            <w:rFonts w:ascii="Cambria Math" w:hAnsi="Cambria Math"/>
          </w:rPr>
          <m:t>≈149,35</m:t>
        </m:r>
      </m:oMath>
      <w:r w:rsidRPr="00607278">
        <w:t xml:space="preserve"> alle natürlichen Zahlen zwischen 2 und 149 zu überprüfen. Ist keine davon ein Teiler von 22307, so muss 22307 wegen Satz 1 eine Primzahl sein. </w:t>
      </w:r>
    </w:p>
    <w:p w:rsidR="00607278" w:rsidRPr="00607278" w:rsidRDefault="00142448" w:rsidP="00EC2517">
      <w:pPr>
        <w:pStyle w:val="LSStandardtext"/>
      </w:pPr>
      <w:r>
        <w:t xml:space="preserve">Wie die folgende Überlegung zeigt, kann man sich die Arbeit noch ein wenig erleichtern: </w:t>
      </w:r>
    </w:p>
    <w:p w:rsidR="00607278" w:rsidRPr="00607278" w:rsidRDefault="00607278" w:rsidP="00EC2517">
      <w:pPr>
        <w:pStyle w:val="LSStandardtext"/>
      </w:pPr>
      <w:r w:rsidRPr="00607278">
        <w:rPr>
          <w:b/>
        </w:rPr>
        <w:t>Satz 2</w:t>
      </w:r>
      <w:r w:rsidR="008E609C">
        <w:rPr>
          <w:b/>
        </w:rPr>
        <w:t>:</w:t>
      </w:r>
      <w:r w:rsidRPr="00607278">
        <w:rPr>
          <w:b/>
        </w:rPr>
        <w:t xml:space="preserve"> </w:t>
      </w:r>
      <w:r w:rsidRPr="00607278">
        <w:t xml:space="preserve">Der kleinste von 1 verschiedene Teiler einer natürlichen Zahl </w:t>
      </w:r>
      <m:oMath>
        <m:r>
          <w:rPr>
            <w:rFonts w:ascii="Cambria Math" w:hAnsi="Cambria Math"/>
          </w:rPr>
          <m:t>n</m:t>
        </m:r>
      </m:oMath>
      <w:r w:rsidRPr="00607278">
        <w:t xml:space="preserve"> ist eine Primzahl.</w:t>
      </w:r>
    </w:p>
    <w:p w:rsidR="00EC2517" w:rsidRDefault="00607278" w:rsidP="00EC2517">
      <w:pPr>
        <w:pStyle w:val="LSStandardtext"/>
      </w:pPr>
      <w:r w:rsidRPr="00607278">
        <w:rPr>
          <w:b/>
        </w:rPr>
        <w:t xml:space="preserve">Beweis (Widerspruchsbeweis) </w:t>
      </w:r>
      <w:r w:rsidRPr="00607278">
        <w:t xml:space="preserve">Ist </w:t>
      </w:r>
      <m:oMath>
        <m:r>
          <w:rPr>
            <w:rFonts w:ascii="Cambria Math" w:hAnsi="Cambria Math"/>
          </w:rPr>
          <m:t>n</m:t>
        </m:r>
      </m:oMath>
      <w:r w:rsidRPr="00607278">
        <w:t xml:space="preserve"> eine Primzahl, so ist sie selbst der kleinste von 1 ve</w:t>
      </w:r>
      <w:r w:rsidRPr="00607278">
        <w:t>r</w:t>
      </w:r>
      <w:r w:rsidRPr="00607278">
        <w:t>schiedene Teiler, der eine Primzahl ist. Daher können wir für den Rest des Beweises a</w:t>
      </w:r>
      <w:r w:rsidRPr="00607278">
        <w:t>n</w:t>
      </w:r>
      <w:r w:rsidRPr="00607278">
        <w:t xml:space="preserve">nehmen, dass </w:t>
      </w:r>
      <m:oMath>
        <m:r>
          <w:rPr>
            <w:rFonts w:ascii="Cambria Math" w:hAnsi="Cambria Math"/>
          </w:rPr>
          <m:t>n</m:t>
        </m:r>
      </m:oMath>
      <w:r w:rsidRPr="00607278">
        <w:t xml:space="preserve"> keine Primzahl ist. </w:t>
      </w:r>
    </w:p>
    <w:p w:rsidR="00607278" w:rsidRPr="00607278" w:rsidRDefault="00607278" w:rsidP="00EC2517">
      <w:pPr>
        <w:pStyle w:val="LSStandardtext"/>
      </w:pPr>
      <w:r w:rsidRPr="00607278">
        <w:t xml:space="preserve">Ist </w:t>
      </w:r>
      <m:oMath>
        <m:r>
          <w:rPr>
            <w:rFonts w:ascii="Cambria Math" w:hAnsi="Cambria Math"/>
          </w:rPr>
          <m:t>n</m:t>
        </m:r>
      </m:oMath>
      <w:r w:rsidRPr="00607278">
        <w:t xml:space="preserve"> keine Primzahl, so besitzt sie Teiler, die von 1 verschiedenen sind. Sind das alles Pri</w:t>
      </w:r>
      <w:r w:rsidRPr="00607278">
        <w:t>m</w:t>
      </w:r>
      <w:r w:rsidRPr="00607278">
        <w:t>zahlen, so ist eine davon die kleinste und die Behauptung ist bewiesen.</w:t>
      </w:r>
    </w:p>
    <w:p w:rsidR="00607278" w:rsidRPr="00607278" w:rsidRDefault="00607278" w:rsidP="00EC2517">
      <w:pPr>
        <w:pStyle w:val="LSStandardtext"/>
      </w:pPr>
      <w:r w:rsidRPr="00607278">
        <w:t xml:space="preserve">Nehmen wir an, </w:t>
      </w:r>
      <m:oMath>
        <m:r>
          <w:rPr>
            <w:rFonts w:ascii="Cambria Math" w:hAnsi="Cambria Math"/>
          </w:rPr>
          <m:t>n</m:t>
        </m:r>
      </m:oMath>
      <w:r w:rsidRPr="00607278">
        <w:t xml:space="preserve"> besitzt  von 1 verschiedene Teiler, und der kleinste davon ist </w:t>
      </w:r>
      <m:oMath>
        <m:r>
          <w:rPr>
            <w:rFonts w:ascii="Cambria Math" w:hAnsi="Cambria Math"/>
          </w:rPr>
          <m:t>p</m:t>
        </m:r>
      </m:oMath>
      <w:r w:rsidRPr="00607278">
        <w:t xml:space="preserve"> und </w:t>
      </w:r>
      <m:oMath>
        <m:r>
          <w:rPr>
            <w:rFonts w:ascii="Cambria Math" w:hAnsi="Cambria Math"/>
          </w:rPr>
          <m:t>p</m:t>
        </m:r>
      </m:oMath>
      <w:r w:rsidRPr="00607278">
        <w:t xml:space="preserve">  ist keine Primzahl. Dann besitzt </w:t>
      </w:r>
      <m:oMath>
        <m:r>
          <w:rPr>
            <w:rFonts w:ascii="Cambria Math" w:hAnsi="Cambria Math"/>
          </w:rPr>
          <m:t>p</m:t>
        </m:r>
      </m:oMath>
      <w:r w:rsidRPr="00607278">
        <w:t xml:space="preserve"> einen von 1 verschiedenen Teiler </w:t>
      </w:r>
      <m:oMath>
        <m:r>
          <w:rPr>
            <w:rFonts w:ascii="Cambria Math" w:hAnsi="Cambria Math"/>
          </w:rPr>
          <m:t>q</m:t>
        </m:r>
      </m:oMath>
      <w:r w:rsidRPr="00607278">
        <w:t xml:space="preserve"> , der nach Bemerkung 2 nicht größer als </w:t>
      </w:r>
      <m:oMath>
        <m:f>
          <m:fPr>
            <m:ctrlPr>
              <w:rPr>
                <w:rFonts w:ascii="Cambria Math" w:hAnsi="Cambria Math"/>
                <w:i/>
              </w:rPr>
            </m:ctrlPr>
          </m:fPr>
          <m:num>
            <m:r>
              <w:rPr>
                <w:rFonts w:ascii="Cambria Math" w:hAnsi="Cambria Math"/>
              </w:rPr>
              <m:t>p</m:t>
            </m:r>
          </m:num>
          <m:den>
            <m:r>
              <w:rPr>
                <w:rFonts w:ascii="Cambria Math" w:hAnsi="Cambria Math"/>
              </w:rPr>
              <m:t>2</m:t>
            </m:r>
          </m:den>
        </m:f>
      </m:oMath>
      <w:r w:rsidRPr="00607278">
        <w:t xml:space="preserve"> ist, der also folglich kleiner als</w:t>
      </w:r>
      <m:oMath>
        <m:r>
          <w:rPr>
            <w:rFonts w:ascii="Cambria Math" w:hAnsi="Cambria Math"/>
          </w:rPr>
          <m:t xml:space="preserve"> p</m:t>
        </m:r>
      </m:oMath>
      <w:r w:rsidRPr="00607278">
        <w:t xml:space="preserve"> ist. Nach Bemerkung 3 ist </w:t>
      </w:r>
      <m:oMath>
        <m:r>
          <w:rPr>
            <w:rFonts w:ascii="Cambria Math" w:hAnsi="Cambria Math"/>
          </w:rPr>
          <m:t>q</m:t>
        </m:r>
      </m:oMath>
      <w:r w:rsidRPr="00607278">
        <w:t xml:space="preserve"> aber auch ein Teiler von</w:t>
      </w:r>
      <m:oMath>
        <m:r>
          <w:rPr>
            <w:rFonts w:ascii="Cambria Math" w:hAnsi="Cambria Math"/>
          </w:rPr>
          <m:t xml:space="preserve"> n</m:t>
        </m:r>
      </m:oMath>
      <w:r w:rsidRPr="00607278">
        <w:t xml:space="preserve">, was im Widerspruch zur Definition von </w:t>
      </w:r>
      <m:oMath>
        <m:r>
          <w:rPr>
            <w:rFonts w:ascii="Cambria Math" w:hAnsi="Cambria Math"/>
          </w:rPr>
          <m:t>p</m:t>
        </m:r>
      </m:oMath>
      <w:r w:rsidR="00FD218C">
        <w:t xml:space="preserve"> steht. </w:t>
      </w:r>
      <w:r w:rsidRPr="00607278">
        <w:t xml:space="preserve">  </w:t>
      </w:r>
    </w:p>
    <w:p w:rsidR="00EC2517" w:rsidRDefault="00607278" w:rsidP="00EC2517">
      <w:pPr>
        <w:pStyle w:val="LSStandardtext"/>
      </w:pPr>
      <w:r w:rsidRPr="00607278">
        <w:t xml:space="preserve">Um auszuschließen, dass eine Zahl </w:t>
      </w:r>
      <m:oMath>
        <m:r>
          <w:rPr>
            <w:rFonts w:ascii="Cambria Math" w:hAnsi="Cambria Math"/>
          </w:rPr>
          <m:t>n</m:t>
        </m:r>
      </m:oMath>
      <w:r w:rsidRPr="00607278">
        <w:t xml:space="preserve"> eine Primzahl ist, muss man also „nur“ testen, ob die Primzahlen</w:t>
      </w:r>
      <m:oMath>
        <m:r>
          <w:rPr>
            <w:rFonts w:ascii="Cambria Math" w:hAnsi="Cambria Math"/>
          </w:rPr>
          <m:t xml:space="preserve"> x</m:t>
        </m:r>
      </m:oMath>
      <w:r w:rsidRPr="00607278">
        <w:t xml:space="preserve"> im Intervall </w:t>
      </w:r>
      <m:oMath>
        <m:r>
          <w:rPr>
            <w:rFonts w:ascii="Cambria Math" w:hAnsi="Cambria Math"/>
          </w:rPr>
          <m:t>2≤x≤</m:t>
        </m:r>
        <m:rad>
          <m:radPr>
            <m:degHide m:val="1"/>
            <m:ctrlPr>
              <w:rPr>
                <w:rFonts w:ascii="Cambria Math" w:hAnsi="Cambria Math"/>
                <w:i/>
              </w:rPr>
            </m:ctrlPr>
          </m:radPr>
          <m:deg/>
          <m:e>
            <m:r>
              <w:rPr>
                <w:rFonts w:ascii="Cambria Math" w:hAnsi="Cambria Math"/>
              </w:rPr>
              <m:t>n</m:t>
            </m:r>
          </m:e>
        </m:rad>
      </m:oMath>
      <w:r w:rsidRPr="00607278">
        <w:t xml:space="preserve"> </w:t>
      </w:r>
      <w:r w:rsidRPr="00607278">
        <w:rPr>
          <w:b/>
        </w:rPr>
        <w:t xml:space="preserve"> </w:t>
      </w:r>
      <w:r w:rsidRPr="00607278">
        <w:t xml:space="preserve">Teiler von </w:t>
      </w:r>
      <m:oMath>
        <m:r>
          <w:rPr>
            <w:rFonts w:ascii="Cambria Math" w:hAnsi="Cambria Math"/>
          </w:rPr>
          <m:t>n</m:t>
        </m:r>
      </m:oMath>
      <w:r w:rsidRPr="00607278">
        <w:t xml:space="preserve"> sind. Im Fall der Zahl 22307 muss man also nicht alle natürlichen Zahlen zwischen 2 und 149 testen, sondern nur die 35 Primzahlen, die in diesem Intervall liegen.</w:t>
      </w:r>
    </w:p>
    <w:p w:rsidR="00EC2517" w:rsidRDefault="00EC2517">
      <w:pPr>
        <w:spacing w:after="0" w:line="240" w:lineRule="auto"/>
      </w:pPr>
      <w:r>
        <w:br w:type="page"/>
      </w:r>
    </w:p>
    <w:p w:rsidR="00607278" w:rsidRPr="00EC2517" w:rsidRDefault="00607278" w:rsidP="00EC2517">
      <w:pPr>
        <w:pStyle w:val="LSStandardtext"/>
        <w:rPr>
          <w:b/>
          <w:bCs/>
          <w:sz w:val="24"/>
        </w:rPr>
      </w:pPr>
      <w:r w:rsidRPr="00EC2517">
        <w:rPr>
          <w:b/>
          <w:bCs/>
          <w:sz w:val="24"/>
        </w:rPr>
        <w:lastRenderedPageBreak/>
        <w:t>4. Primzahlformeln</w:t>
      </w:r>
    </w:p>
    <w:p w:rsidR="00607278" w:rsidRPr="00607278" w:rsidRDefault="00607278" w:rsidP="00EC2517">
      <w:pPr>
        <w:pStyle w:val="LSStandardtext"/>
      </w:pPr>
      <w:r w:rsidRPr="00607278">
        <w:t xml:space="preserve">Es wäre schön, eine Formel zu haben, mit deren Hilfe man Primzahlen berechnen kann. Genauer: eine Funktion </w:t>
      </w:r>
      <m:oMath>
        <m:r>
          <w:rPr>
            <w:rFonts w:ascii="Cambria Math" w:hAnsi="Cambria Math"/>
          </w:rPr>
          <m:t>f</m:t>
        </m:r>
        <m:r>
          <m:rPr>
            <m:scr m:val="double-struck"/>
          </m:rPr>
          <w:rPr>
            <w:rFonts w:ascii="Cambria Math" w:hAnsi="Cambria Math"/>
          </w:rPr>
          <m:t>: N→N</m:t>
        </m:r>
      </m:oMath>
      <w:r w:rsidRPr="00607278">
        <w:t xml:space="preserve">, die für jede Zahl </w:t>
      </w:r>
      <m:oMath>
        <m:r>
          <w:rPr>
            <w:rFonts w:ascii="Cambria Math" w:hAnsi="Cambria Math"/>
          </w:rPr>
          <m:t>n</m:t>
        </m:r>
        <m:r>
          <m:rPr>
            <m:scr m:val="double-struck"/>
          </m:rPr>
          <w:rPr>
            <w:rFonts w:ascii="Cambria Math" w:hAnsi="Cambria Math"/>
          </w:rPr>
          <m:t>∈N</m:t>
        </m:r>
      </m:oMath>
      <w:r w:rsidRPr="00607278">
        <w:t xml:space="preserve"> mit ihrem Funktionswert </w:t>
      </w:r>
      <m:oMath>
        <m:r>
          <w:rPr>
            <w:rFonts w:ascii="Cambria Math" w:hAnsi="Cambria Math"/>
          </w:rPr>
          <m:t>f(n)</m:t>
        </m:r>
      </m:oMath>
      <w:r w:rsidRPr="00607278">
        <w:t xml:space="preserve"> eine Primzahl annimmt. Eine solche Funktion hat man bis heute jedoch nicht gefunden (und man kann vermuten, dass es eine derartige Funktion nicht gibt). </w:t>
      </w:r>
    </w:p>
    <w:p w:rsidR="00607278" w:rsidRPr="00607278" w:rsidRDefault="00607278" w:rsidP="00EC2517">
      <w:pPr>
        <w:pStyle w:val="LSStandardtext"/>
      </w:pPr>
      <w:r w:rsidRPr="00607278">
        <w:t xml:space="preserve">Es gibt jedoch quadratische Ausdrücke, die erstaunliche Ergebnisse liefern. Man kann sie wohl als mathematische Kuriositäten ansehen. </w:t>
      </w:r>
    </w:p>
    <w:p w:rsidR="00EC2517" w:rsidRDefault="00607278" w:rsidP="00EC2517">
      <w:pPr>
        <w:pStyle w:val="LSStandardtext"/>
      </w:pPr>
      <w:r w:rsidRPr="00607278">
        <w:t xml:space="preserve">So ist für </w:t>
      </w:r>
      <m:oMath>
        <m:r>
          <w:rPr>
            <w:rFonts w:ascii="Cambria Math" w:hAnsi="Cambria Math"/>
          </w:rPr>
          <m:t>n=1, 2, …, 40</m:t>
        </m:r>
      </m:oMath>
      <w:r w:rsidRPr="00607278">
        <w:t xml:space="preserve"> bei </w:t>
      </w:r>
      <m:oMath>
        <m:r>
          <w:rPr>
            <w:rFonts w:ascii="Cambria Math" w:hAnsi="Cambria Math"/>
          </w:rPr>
          <m:t>f</m:t>
        </m:r>
      </m:oMath>
      <w:r w:rsidRPr="00607278">
        <w:t xml:space="preserve"> mit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-x+41</m:t>
        </m:r>
      </m:oMath>
      <w:r w:rsidRPr="00607278">
        <w:t xml:space="preserve"> der Funktionswert eine Primzahl, bei </w:t>
      </w:r>
      <m:oMath>
        <m:r>
          <w:rPr>
            <w:rFonts w:ascii="Cambria Math" w:hAnsi="Cambria Math"/>
          </w:rPr>
          <m:t>g</m:t>
        </m:r>
      </m:oMath>
      <w:r w:rsidRPr="00607278">
        <w:t xml:space="preserve"> mit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-79x+1601</m:t>
        </m:r>
      </m:oMath>
      <w:r w:rsidRPr="00607278">
        <w:t xml:space="preserve"> ist es sogar für </w:t>
      </w:r>
      <m:oMath>
        <m:r>
          <w:rPr>
            <w:rFonts w:ascii="Cambria Math" w:hAnsi="Cambria Math"/>
          </w:rPr>
          <m:t>n=1,2,…,79</m:t>
        </m:r>
      </m:oMath>
      <w:r w:rsidRPr="00607278">
        <w:t xml:space="preserve"> der Fall. </w:t>
      </w:r>
    </w:p>
    <w:p w:rsidR="00607278" w:rsidRPr="00607278" w:rsidRDefault="00607278" w:rsidP="00EC2517">
      <w:pPr>
        <w:pStyle w:val="LSStandardtext"/>
      </w:pPr>
      <w:r w:rsidRPr="00607278">
        <w:t xml:space="preserve">Diese Funktionen liefern die  Primzahlfolge zwar nicht in der „natürlichen“ Reihenfolge, aber sie erzeugen ihrer einfachen Bauweise zum Trotz doch recht erstaunlich viele Primzahlen. </w:t>
      </w:r>
    </w:p>
    <w:p w:rsidR="00607278" w:rsidRPr="00607278" w:rsidRDefault="00607278" w:rsidP="00EC2517">
      <w:pPr>
        <w:pStyle w:val="LSStandardtext"/>
      </w:pPr>
      <w:r w:rsidRPr="00EC2517">
        <w:rPr>
          <w:b/>
          <w:bCs/>
        </w:rPr>
        <w:t>Bemerkung 4:</w:t>
      </w:r>
      <w:r w:rsidRPr="00607278">
        <w:t xml:space="preserve"> Eine quadratische Funktion </w:t>
      </w:r>
      <m:oMath>
        <m:r>
          <w:rPr>
            <w:rFonts w:ascii="Cambria Math" w:hAnsi="Cambria Math"/>
          </w:rPr>
          <m:t>f</m:t>
        </m:r>
      </m:oMath>
      <w:r w:rsidRPr="00607278">
        <w:t xml:space="preserve"> der </w:t>
      </w:r>
      <w:proofErr w:type="gramStart"/>
      <w:r w:rsidRPr="00607278">
        <w:t xml:space="preserve">Form </w:t>
      </w:r>
      <w:proofErr w:type="gramEnd"/>
      <m:oMath>
        <m:r>
          <w:rPr>
            <w:rFonts w:ascii="Cambria Math" w:hAnsi="Cambria Math"/>
          </w:rPr>
          <m:t xml:space="preserve"> f</m:t>
        </m:r>
        <m:d>
          <m:dPr>
            <m:ctrlPr>
              <w:rPr>
                <w:rFonts w:ascii="Cambria Math" w:hAnsi="Cambria Math"/>
                <w:i/>
              </w:rPr>
            </m:ctrlPr>
          </m:dPr>
          <m:e>
            <m:r>
              <w:rPr>
                <w:rFonts w:ascii="Cambria Math" w:hAnsi="Cambria Math"/>
              </w:rPr>
              <m:t>x</m:t>
            </m:r>
          </m:e>
        </m:d>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+bx+c</m:t>
        </m:r>
        <m:r>
          <m:rPr>
            <m:sty m:val="p"/>
          </m:rPr>
          <w:rPr>
            <w:rFonts w:ascii="Cambria Math" w:hAnsi="Cambria Math"/>
          </w:rPr>
          <m:t xml:space="preserve"> </m:t>
        </m:r>
      </m:oMath>
      <w:r w:rsidRPr="00607278">
        <w:t>,</w:t>
      </w:r>
      <m:oMath>
        <m:r>
          <w:rPr>
            <w:rFonts w:ascii="Cambria Math" w:hAnsi="Cambria Math"/>
          </w:rPr>
          <m:t xml:space="preserve">  x</m:t>
        </m:r>
        <m:r>
          <m:rPr>
            <m:scr m:val="double-struck"/>
          </m:rPr>
          <w:rPr>
            <w:rFonts w:ascii="Cambria Math" w:hAnsi="Cambria Math"/>
          </w:rPr>
          <m:t>∈N</m:t>
        </m:r>
      </m:oMath>
      <w:r w:rsidR="00EC2517">
        <w:t xml:space="preserve"> </w:t>
      </w:r>
      <w:r w:rsidRPr="00607278">
        <w:t xml:space="preserve">mit  </w:t>
      </w:r>
      <m:oMath>
        <m:r>
          <w:rPr>
            <w:rFonts w:ascii="Cambria Math" w:hAnsi="Cambria Math"/>
          </w:rPr>
          <m:t>a∈</m:t>
        </m:r>
        <m:sSup>
          <m:sSupPr>
            <m:ctrlPr>
              <w:rPr>
                <w:rFonts w:ascii="Cambria Math" w:hAnsi="Cambria Math"/>
                <w:i/>
              </w:rPr>
            </m:ctrlPr>
          </m:sSupPr>
          <m:e>
            <m:r>
              <m:rPr>
                <m:scr m:val="double-struck"/>
              </m:rPr>
              <w:rPr>
                <w:rFonts w:ascii="Cambria Math" w:hAnsi="Cambria Math"/>
              </w:rPr>
              <m:t>Z</m:t>
            </m:r>
          </m:e>
          <m:sup>
            <m:r>
              <w:rPr>
                <w:rFonts w:ascii="Cambria Math" w:hAnsi="Cambria Math"/>
              </w:rPr>
              <m:t>*</m:t>
            </m:r>
          </m:sup>
        </m:sSup>
        <m:r>
          <w:rPr>
            <w:rFonts w:ascii="Cambria Math" w:hAnsi="Cambria Math"/>
          </w:rPr>
          <m:t>,  b, c</m:t>
        </m:r>
        <m:r>
          <m:rPr>
            <m:scr m:val="double-struck"/>
          </m:rPr>
          <w:rPr>
            <w:rFonts w:ascii="Cambria Math" w:hAnsi="Cambria Math"/>
          </w:rPr>
          <m:t xml:space="preserve">∈Z  </m:t>
        </m:r>
        <m:r>
          <m:rPr>
            <m:sty m:val="p"/>
          </m:rPr>
          <w:rPr>
            <w:rFonts w:ascii="Cambria Math" w:hAnsi="Cambria Math"/>
          </w:rPr>
          <m:t>und</m:t>
        </m:r>
        <m:r>
          <w:rPr>
            <w:rFonts w:ascii="Cambria Math" w:hAnsi="Cambria Math"/>
          </w:rPr>
          <m:t xml:space="preserve"> </m:t>
        </m:r>
        <m:d>
          <m:dPr>
            <m:begChr m:val="|"/>
            <m:endChr m:val="|"/>
            <m:ctrlPr>
              <w:rPr>
                <w:rFonts w:ascii="Cambria Math" w:hAnsi="Cambria Math"/>
                <w:i/>
              </w:rPr>
            </m:ctrlPr>
          </m:dPr>
          <m:e>
            <m:r>
              <w:rPr>
                <w:rFonts w:ascii="Cambria Math" w:hAnsi="Cambria Math"/>
              </w:rPr>
              <m:t>c</m:t>
            </m:r>
          </m:e>
        </m:d>
        <m:r>
          <w:rPr>
            <w:rFonts w:ascii="Cambria Math" w:hAnsi="Cambria Math"/>
          </w:rPr>
          <m:t>≠1</m:t>
        </m:r>
      </m:oMath>
      <w:r w:rsidRPr="00607278">
        <w:t xml:space="preserve"> kann nicht ausschließlich Primzahlen als Funktionswerte haben.    </w:t>
      </w:r>
    </w:p>
    <w:p w:rsidR="00EC2517" w:rsidRDefault="00607278" w:rsidP="00EC2517">
      <w:pPr>
        <w:pStyle w:val="LSStandardtext"/>
      </w:pPr>
      <w:r w:rsidRPr="00EC2517">
        <w:rPr>
          <w:b/>
          <w:bCs/>
        </w:rPr>
        <w:t xml:space="preserve">Beweis </w:t>
      </w:r>
      <w:r w:rsidRPr="00607278">
        <w:t xml:space="preserve">Wir nehmen an, dass </w:t>
      </w:r>
      <m:oMath>
        <m:r>
          <w:rPr>
            <w:rFonts w:ascii="Cambria Math" w:hAnsi="Cambria Math"/>
          </w:rPr>
          <m:t>f</m:t>
        </m:r>
        <m:d>
          <m:dPr>
            <m:ctrlPr>
              <w:rPr>
                <w:rFonts w:ascii="Cambria Math" w:hAnsi="Cambria Math"/>
                <w:i/>
              </w:rPr>
            </m:ctrlPr>
          </m:dPr>
          <m:e>
            <m:r>
              <w:rPr>
                <w:rFonts w:ascii="Cambria Math" w:hAnsi="Cambria Math"/>
              </w:rPr>
              <m:t>n</m:t>
            </m:r>
          </m:e>
        </m:d>
        <m:r>
          <m:rPr>
            <m:scr m:val="double-struck"/>
          </m:rPr>
          <w:rPr>
            <w:rFonts w:ascii="Cambria Math" w:hAnsi="Cambria Math"/>
          </w:rPr>
          <m:t>∈N</m:t>
        </m:r>
      </m:oMath>
      <w:r w:rsidRPr="00607278">
        <w:t xml:space="preserve"> für alle</w:t>
      </w:r>
      <m:oMath>
        <m:r>
          <w:rPr>
            <w:rFonts w:ascii="Cambria Math" w:hAnsi="Cambria Math"/>
          </w:rPr>
          <m:t xml:space="preserve"> n</m:t>
        </m:r>
        <m:r>
          <m:rPr>
            <m:scr m:val="double-struck"/>
          </m:rPr>
          <w:rPr>
            <w:rFonts w:ascii="Cambria Math" w:hAnsi="Cambria Math"/>
          </w:rPr>
          <m:t>∈N</m:t>
        </m:r>
      </m:oMath>
      <w:r w:rsidRPr="00607278">
        <w:t xml:space="preserve"> gilt. Anderenfalls kann die Behauptung 4 gar nicht erfüllt sein. Dann gilt für</w:t>
      </w:r>
      <m:oMath>
        <m:r>
          <w:rPr>
            <w:rFonts w:ascii="Cambria Math" w:hAnsi="Cambria Math"/>
          </w:rPr>
          <m:t xml:space="preserve"> m</m:t>
        </m:r>
        <m:r>
          <m:rPr>
            <m:scr m:val="double-struck"/>
          </m:rPr>
          <w:rPr>
            <w:rFonts w:ascii="Cambria Math" w:hAnsi="Cambria Math"/>
          </w:rPr>
          <m:t>∈N</m:t>
        </m:r>
      </m:oMath>
      <w:r w:rsidRPr="00607278">
        <w:t xml:space="preserve">:  </w:t>
      </w:r>
    </w:p>
    <w:p w:rsidR="00607278" w:rsidRPr="00607278" w:rsidRDefault="00607278" w:rsidP="00EC2517">
      <w:pPr>
        <w:pStyle w:val="LSStandardtext"/>
      </w:pPr>
      <m:oMathPara>
        <m:oMath>
          <m:r>
            <w:rPr>
              <w:rFonts w:ascii="Cambria Math" w:hAnsi="Cambria Math"/>
            </w:rPr>
            <m:t>f</m:t>
          </m:r>
          <m:d>
            <m:dPr>
              <m:ctrlPr>
                <w:rPr>
                  <w:rFonts w:ascii="Cambria Math" w:hAnsi="Cambria Math"/>
                  <w:i/>
                </w:rPr>
              </m:ctrlPr>
            </m:dPr>
            <m:e>
              <m:r>
                <w:rPr>
                  <w:rFonts w:ascii="Cambria Math" w:hAnsi="Cambria Math"/>
                </w:rPr>
                <m:t>mc</m:t>
              </m:r>
            </m:e>
          </m:d>
          <m:r>
            <w:rPr>
              <w:rFonts w:ascii="Cambria Math" w:hAnsi="Cambria Math"/>
            </w:rPr>
            <m:t>=a</m:t>
          </m:r>
          <m:sSup>
            <m:sSupPr>
              <m:ctrlPr>
                <w:rPr>
                  <w:rFonts w:ascii="Cambria Math" w:hAnsi="Cambria Math"/>
                  <w:i/>
                </w:rPr>
              </m:ctrlPr>
            </m:sSupPr>
            <m:e>
              <m:d>
                <m:dPr>
                  <m:ctrlPr>
                    <w:rPr>
                      <w:rFonts w:ascii="Cambria Math" w:hAnsi="Cambria Math"/>
                      <w:i/>
                    </w:rPr>
                  </m:ctrlPr>
                </m:dPr>
                <m:e>
                  <m:r>
                    <w:rPr>
                      <w:rFonts w:ascii="Cambria Math" w:hAnsi="Cambria Math"/>
                    </w:rPr>
                    <m:t>mc</m:t>
                  </m:r>
                </m:e>
              </m:d>
            </m:e>
            <m:sup>
              <m:r>
                <w:rPr>
                  <w:rFonts w:ascii="Cambria Math" w:hAnsi="Cambria Math"/>
                </w:rPr>
                <m:t>2</m:t>
              </m:r>
            </m:sup>
          </m:sSup>
          <m:r>
            <w:rPr>
              <w:rFonts w:ascii="Cambria Math" w:hAnsi="Cambria Math"/>
            </w:rPr>
            <m:t>+bmc+c=c</m:t>
          </m:r>
          <m:d>
            <m:dPr>
              <m:ctrlPr>
                <w:rPr>
                  <w:rFonts w:ascii="Cambria Math" w:hAnsi="Cambria Math"/>
                  <w:i/>
                </w:rPr>
              </m:ctrlPr>
            </m:dPr>
            <m:e>
              <m:r>
                <w:rPr>
                  <w:rFonts w:ascii="Cambria Math" w:hAnsi="Cambria Math"/>
                </w:rPr>
                <m:t>ac</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+bm+1</m:t>
              </m:r>
            </m:e>
          </m:d>
          <m:r>
            <w:rPr>
              <w:rFonts w:ascii="Cambria Math" w:hAnsi="Cambria Math"/>
            </w:rPr>
            <m:t>.</m:t>
          </m:r>
        </m:oMath>
      </m:oMathPara>
    </w:p>
    <w:p w:rsidR="00607278" w:rsidRPr="00607278" w:rsidRDefault="00607278" w:rsidP="00EC2517">
      <w:pPr>
        <w:pStyle w:val="LSStandardtext"/>
      </w:pPr>
      <w:r w:rsidRPr="00607278">
        <w:t xml:space="preserve">Da </w:t>
      </w:r>
      <m:oMath>
        <m:r>
          <w:rPr>
            <w:rFonts w:ascii="Cambria Math" w:hAnsi="Cambria Math"/>
          </w:rPr>
          <m:t>a,b,c</m:t>
        </m:r>
      </m:oMath>
      <w:r w:rsidRPr="00607278">
        <w:t xml:space="preserve"> ganze Zahlen sind und </w:t>
      </w:r>
      <m:oMath>
        <m:r>
          <w:rPr>
            <w:rFonts w:ascii="Cambria Math" w:hAnsi="Cambria Math"/>
          </w:rPr>
          <m:t>m</m:t>
        </m:r>
        <m:r>
          <m:rPr>
            <m:scr m:val="double-struck"/>
          </m:rPr>
          <w:rPr>
            <w:rFonts w:ascii="Cambria Math" w:hAnsi="Cambria Math"/>
          </w:rPr>
          <m:t>∈N</m:t>
        </m:r>
      </m:oMath>
      <w:r w:rsidRPr="00607278">
        <w:t xml:space="preserve"> </w:t>
      </w:r>
      <w:proofErr w:type="gramStart"/>
      <w:r w:rsidRPr="00607278">
        <w:t>gilt</w:t>
      </w:r>
      <w:proofErr w:type="gramEnd"/>
      <w:r w:rsidRPr="00607278">
        <w:t xml:space="preserve">, ist </w:t>
      </w:r>
      <m:oMath>
        <m:r>
          <w:rPr>
            <w:rFonts w:ascii="Cambria Math" w:hAnsi="Cambria Math"/>
          </w:rPr>
          <m:t>d</m:t>
        </m:r>
      </m:oMath>
      <w:r w:rsidRPr="00607278">
        <w:t xml:space="preserve"> mit</w:t>
      </w:r>
      <m:oMath>
        <m:r>
          <w:rPr>
            <w:rFonts w:ascii="Cambria Math" w:hAnsi="Cambria Math"/>
          </w:rPr>
          <m:t xml:space="preserve"> d=ac</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+bm+1</m:t>
        </m:r>
      </m:oMath>
      <w:r w:rsidRPr="00607278">
        <w:t xml:space="preserve"> eine ganze Zahl. Da </w:t>
      </w:r>
      <m:oMath>
        <m:r>
          <w:rPr>
            <w:rFonts w:ascii="Cambria Math" w:hAnsi="Cambria Math"/>
          </w:rPr>
          <m:t>d</m:t>
        </m:r>
      </m:oMath>
      <w:r w:rsidRPr="00607278">
        <w:t xml:space="preserve"> ein quadratischer Ausdruck in </w:t>
      </w:r>
      <m:oMath>
        <m:r>
          <w:rPr>
            <w:rFonts w:ascii="Cambria Math" w:hAnsi="Cambria Math"/>
          </w:rPr>
          <m:t>m</m:t>
        </m:r>
      </m:oMath>
      <w:r w:rsidRPr="00607278">
        <w:t xml:space="preserve"> ist, kann er für </w:t>
      </w:r>
      <m:oMath>
        <m:r>
          <w:rPr>
            <w:rFonts w:ascii="Cambria Math" w:hAnsi="Cambria Math"/>
          </w:rPr>
          <m:t>m</m:t>
        </m:r>
        <m:r>
          <m:rPr>
            <m:scr m:val="double-struck"/>
          </m:rPr>
          <w:rPr>
            <w:rFonts w:ascii="Cambria Math" w:hAnsi="Cambria Math"/>
          </w:rPr>
          <m:t>∈N</m:t>
        </m:r>
      </m:oMath>
      <w:r w:rsidRPr="00607278">
        <w:t xml:space="preserve"> höchstens zweimal den Wert 1 oder 0 annehmen. Man kann </w:t>
      </w:r>
      <m:oMath>
        <m:r>
          <w:rPr>
            <w:rFonts w:ascii="Cambria Math" w:hAnsi="Cambria Math"/>
          </w:rPr>
          <m:t>m</m:t>
        </m:r>
      </m:oMath>
      <w:r w:rsidRPr="00607278">
        <w:t xml:space="preserve"> also so wählen, dass</w:t>
      </w:r>
      <m:oMath>
        <m:r>
          <w:rPr>
            <w:rFonts w:ascii="Cambria Math" w:hAnsi="Cambria Math"/>
          </w:rPr>
          <m:t xml:space="preserve"> d</m:t>
        </m:r>
      </m:oMath>
      <w:r w:rsidRPr="00607278">
        <w:t xml:space="preserve"> von 1 oder 0 verschieden ist. Da </w:t>
      </w:r>
      <m:oMath>
        <m:r>
          <w:rPr>
            <w:rFonts w:ascii="Cambria Math" w:hAnsi="Cambria Math"/>
          </w:rPr>
          <m:t>cd</m:t>
        </m:r>
      </m:oMath>
      <w:r w:rsidRPr="00607278">
        <w:t xml:space="preserve"> dann eine von 0 oder 1 verschiedene natürliche Zahl ist, ist in diesem Fall </w:t>
      </w:r>
      <m:oMath>
        <m:r>
          <w:rPr>
            <w:rFonts w:ascii="Cambria Math" w:hAnsi="Cambria Math"/>
          </w:rPr>
          <m:t>f(mc)</m:t>
        </m:r>
      </m:oMath>
      <w:r w:rsidRPr="00607278">
        <w:t xml:space="preserve"> keine Primzahl, da </w:t>
      </w:r>
      <m:oMath>
        <m:d>
          <m:dPr>
            <m:begChr m:val="|"/>
            <m:endChr m:val="|"/>
            <m:ctrlPr>
              <w:rPr>
                <w:rFonts w:ascii="Cambria Math" w:hAnsi="Cambria Math"/>
                <w:i/>
              </w:rPr>
            </m:ctrlPr>
          </m:dPr>
          <m:e>
            <m:r>
              <w:rPr>
                <w:rFonts w:ascii="Cambria Math" w:hAnsi="Cambria Math"/>
              </w:rPr>
              <m:t>c</m:t>
            </m:r>
          </m:e>
        </m:d>
      </m:oMath>
      <w:r w:rsidRPr="00607278">
        <w:t xml:space="preserve"> und </w:t>
      </w:r>
      <m:oMath>
        <m:d>
          <m:dPr>
            <m:begChr m:val="|"/>
            <m:endChr m:val="|"/>
            <m:ctrlPr>
              <w:rPr>
                <w:rFonts w:ascii="Cambria Math" w:hAnsi="Cambria Math"/>
                <w:i/>
              </w:rPr>
            </m:ctrlPr>
          </m:dPr>
          <m:e>
            <m:r>
              <w:rPr>
                <w:rFonts w:ascii="Cambria Math" w:hAnsi="Cambria Math"/>
              </w:rPr>
              <m:t>d</m:t>
            </m:r>
          </m:e>
        </m:d>
      </m:oMath>
      <w:r w:rsidRPr="00607278">
        <w:t xml:space="preserve"> Teiler von </w:t>
      </w:r>
      <m:oMath>
        <m:r>
          <w:rPr>
            <w:rFonts w:ascii="Cambria Math" w:hAnsi="Cambria Math"/>
          </w:rPr>
          <m:t>f(mc)</m:t>
        </m:r>
      </m:oMath>
      <w:r w:rsidR="00FD218C">
        <w:t xml:space="preserve"> sind. </w:t>
      </w:r>
    </w:p>
    <w:p w:rsidR="00607278" w:rsidRPr="00607278" w:rsidRDefault="00607278" w:rsidP="00EC2517">
      <w:pPr>
        <w:pStyle w:val="LSStandardtext"/>
      </w:pPr>
    </w:p>
    <w:p w:rsidR="00607278" w:rsidRPr="00EC2517" w:rsidRDefault="00607278" w:rsidP="00EC2517">
      <w:pPr>
        <w:pStyle w:val="LSStandardtext"/>
        <w:rPr>
          <w:b/>
          <w:bCs/>
          <w:sz w:val="24"/>
        </w:rPr>
      </w:pPr>
      <w:r w:rsidRPr="00EC2517">
        <w:rPr>
          <w:b/>
          <w:bCs/>
          <w:sz w:val="24"/>
        </w:rPr>
        <w:t>5. Es gibt unendlich viele Primzahlen</w:t>
      </w:r>
    </w:p>
    <w:p w:rsidR="00607278" w:rsidRPr="00607278" w:rsidRDefault="00607278" w:rsidP="00EC2517">
      <w:pPr>
        <w:pStyle w:val="LSStandardtext"/>
      </w:pPr>
      <w:r w:rsidRPr="00EC2517">
        <w:rPr>
          <w:b/>
          <w:bCs/>
        </w:rPr>
        <w:t>Satz 3</w:t>
      </w:r>
      <w:r w:rsidR="008E609C" w:rsidRPr="00EC2517">
        <w:rPr>
          <w:b/>
          <w:bCs/>
        </w:rPr>
        <w:t>:</w:t>
      </w:r>
      <w:r w:rsidRPr="00607278">
        <w:t xml:space="preserve"> Es gibt unendlich viele Primzahlen.</w:t>
      </w:r>
    </w:p>
    <w:p w:rsidR="00EC2517" w:rsidRDefault="00607278" w:rsidP="00EC2517">
      <w:pPr>
        <w:pStyle w:val="LSStandardtext"/>
      </w:pPr>
      <w:r w:rsidRPr="00EC2517">
        <w:rPr>
          <w:b/>
          <w:bCs/>
        </w:rPr>
        <w:t>Beweis (Widerspruchsbeweis)</w:t>
      </w:r>
      <w:r w:rsidRPr="00607278">
        <w:t xml:space="preserve"> Wir nehmen an, dass es nur endlich viele Primzahlen gibt, etwa </w:t>
      </w:r>
      <m:oMath>
        <m:r>
          <w:rPr>
            <w:rFonts w:ascii="Cambria Math" w:hAnsi="Cambria Math"/>
          </w:rPr>
          <m:t>n</m:t>
        </m:r>
      </m:oMath>
      <w:r w:rsidRPr="00607278">
        <w:t xml:space="preserve"> Stück. Dann muss es eine größte Primzahl geben. Sei </w:t>
      </w:r>
      <m:oMath>
        <m:sSub>
          <m:sSubPr>
            <m:ctrlPr>
              <w:rPr>
                <w:rFonts w:ascii="Cambria Math" w:hAnsi="Cambria Math"/>
                <w:i/>
              </w:rPr>
            </m:ctrlPr>
          </m:sSubPr>
          <m:e>
            <m:r>
              <w:rPr>
                <w:rFonts w:ascii="Cambria Math" w:hAnsi="Cambria Math"/>
              </w:rPr>
              <m:t>p</m:t>
            </m:r>
          </m:e>
          <m:sub>
            <m:r>
              <w:rPr>
                <w:rFonts w:ascii="Cambria Math" w:hAnsi="Cambria Math"/>
              </w:rPr>
              <m:t>n</m:t>
            </m:r>
          </m:sub>
        </m:sSub>
      </m:oMath>
      <w:r w:rsidRPr="00607278">
        <w:t xml:space="preserve"> diese Zahl. Jede natürliche Zahl </w:t>
      </w:r>
      <m:oMath>
        <m:r>
          <w:rPr>
            <w:rFonts w:ascii="Cambria Math" w:hAnsi="Cambria Math"/>
          </w:rPr>
          <m:t>m</m:t>
        </m:r>
      </m:oMath>
      <w:r w:rsidRPr="00607278">
        <w:t xml:space="preserve"> mit </w:t>
      </w:r>
      <m:oMath>
        <m:r>
          <w:rPr>
            <w:rFonts w:ascii="Cambria Math" w:hAnsi="Cambria Math"/>
          </w:rPr>
          <m:t>m&gt;p</m:t>
        </m:r>
      </m:oMath>
      <w:r w:rsidRPr="00607278">
        <w:t xml:space="preserve"> ist dann keine Primzahl. </w:t>
      </w:r>
    </w:p>
    <w:p w:rsidR="00607278" w:rsidRPr="00607278" w:rsidRDefault="00607278" w:rsidP="00EC2517">
      <w:pPr>
        <w:pStyle w:val="LSStandardtext"/>
      </w:pPr>
      <w:r w:rsidRPr="00607278">
        <w:t xml:space="preserve">Alle Primzahlen lassen sich somit aufzählen: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 … , </m:t>
        </m:r>
        <m:sSub>
          <m:sSubPr>
            <m:ctrlPr>
              <w:rPr>
                <w:rFonts w:ascii="Cambria Math" w:hAnsi="Cambria Math"/>
                <w:i/>
              </w:rPr>
            </m:ctrlPr>
          </m:sSubPr>
          <m:e>
            <m:r>
              <w:rPr>
                <w:rFonts w:ascii="Cambria Math" w:hAnsi="Cambria Math"/>
              </w:rPr>
              <m:t>p</m:t>
            </m:r>
          </m:e>
          <m:sub>
            <m:r>
              <w:rPr>
                <w:rFonts w:ascii="Cambria Math" w:hAnsi="Cambria Math"/>
              </w:rPr>
              <m:t>n</m:t>
            </m:r>
          </m:sub>
        </m:sSub>
        <m:r>
          <w:rPr>
            <w:rFonts w:ascii="Cambria Math" w:hAnsi="Cambria Math"/>
          </w:rPr>
          <m:t xml:space="preserve"> </m:t>
        </m:r>
      </m:oMath>
      <w:r w:rsidRPr="00607278">
        <w:t xml:space="preserve">.  </w:t>
      </w:r>
    </w:p>
    <w:p w:rsidR="00EC2517" w:rsidRDefault="00607278" w:rsidP="00EC2517">
      <w:pPr>
        <w:pStyle w:val="LSStandardtext"/>
      </w:pPr>
      <w:r w:rsidRPr="00607278">
        <w:t xml:space="preserve">Wir bilden das Produkt </w:t>
      </w:r>
      <m:oMath>
        <m:r>
          <w:rPr>
            <w:rFonts w:ascii="Cambria Math" w:hAnsi="Cambria Math"/>
          </w:rPr>
          <m:t>q</m:t>
        </m:r>
      </m:oMath>
      <w:r w:rsidRPr="00607278">
        <w:t xml:space="preserve"> aller Primzahlen: </w:t>
      </w:r>
      <m:oMath>
        <m:r>
          <w:rPr>
            <w:rFonts w:ascii="Cambria Math" w:hAnsi="Cambria Math"/>
          </w:rPr>
          <m:t>q=</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 ·… ·</m:t>
        </m:r>
        <m:sSub>
          <m:sSubPr>
            <m:ctrlPr>
              <w:rPr>
                <w:rFonts w:ascii="Cambria Math" w:hAnsi="Cambria Math"/>
                <w:i/>
              </w:rPr>
            </m:ctrlPr>
          </m:sSubPr>
          <m:e>
            <m:r>
              <w:rPr>
                <w:rFonts w:ascii="Cambria Math" w:hAnsi="Cambria Math"/>
              </w:rPr>
              <m:t>p</m:t>
            </m:r>
          </m:e>
          <m:sub>
            <m:r>
              <w:rPr>
                <w:rFonts w:ascii="Cambria Math" w:hAnsi="Cambria Math"/>
              </w:rPr>
              <m:t>n</m:t>
            </m:r>
          </m:sub>
        </m:sSub>
      </m:oMath>
      <w:r w:rsidRPr="00607278">
        <w:t xml:space="preserve"> .</w:t>
      </w:r>
    </w:p>
    <w:p w:rsidR="00EC2517" w:rsidRDefault="00EC2517" w:rsidP="00EC2517">
      <w:pPr>
        <w:pStyle w:val="LSStandardtext"/>
      </w:pPr>
    </w:p>
    <w:p w:rsidR="00EC2517" w:rsidRDefault="00EC2517" w:rsidP="00EC2517">
      <w:pPr>
        <w:pStyle w:val="LSStandardtext"/>
      </w:pPr>
      <w:r w:rsidRPr="00607278">
        <w:lastRenderedPageBreak/>
        <w:t xml:space="preserve"> </w:t>
      </w:r>
      <w:r w:rsidR="00607278" w:rsidRPr="00607278">
        <w:t xml:space="preserve">Die Zahl </w:t>
      </w:r>
      <m:oMath>
        <m:r>
          <w:rPr>
            <w:rFonts w:ascii="Cambria Math" w:hAnsi="Cambria Math"/>
          </w:rPr>
          <m:t>q</m:t>
        </m:r>
      </m:oMath>
      <w:r w:rsidR="00607278" w:rsidRPr="00607278">
        <w:t xml:space="preserve"> ist größer als </w:t>
      </w:r>
      <m:oMath>
        <m:sSub>
          <m:sSubPr>
            <m:ctrlPr>
              <w:rPr>
                <w:rFonts w:ascii="Cambria Math" w:hAnsi="Cambria Math"/>
                <w:i/>
              </w:rPr>
            </m:ctrlPr>
          </m:sSubPr>
          <m:e>
            <m:r>
              <w:rPr>
                <w:rFonts w:ascii="Cambria Math" w:hAnsi="Cambria Math"/>
              </w:rPr>
              <m:t>p</m:t>
            </m:r>
          </m:e>
          <m:sub>
            <m:r>
              <w:rPr>
                <w:rFonts w:ascii="Cambria Math" w:hAnsi="Cambria Math"/>
              </w:rPr>
              <m:t>n</m:t>
            </m:r>
          </m:sub>
        </m:sSub>
      </m:oMath>
      <w:r w:rsidR="00607278" w:rsidRPr="00607278">
        <w:t xml:space="preserve"> und somit ist </w:t>
      </w:r>
      <m:oMath>
        <m:r>
          <w:rPr>
            <w:rFonts w:ascii="Cambria Math" w:hAnsi="Cambria Math"/>
          </w:rPr>
          <m:t>q+1</m:t>
        </m:r>
      </m:oMath>
      <w:r w:rsidR="00607278" w:rsidRPr="00607278">
        <w:t xml:space="preserve"> erst recht größer als</w:t>
      </w:r>
      <m:oMath>
        <m:sSub>
          <m:sSubPr>
            <m:ctrlPr>
              <w:rPr>
                <w:rFonts w:ascii="Cambria Math" w:hAnsi="Cambria Math"/>
                <w:i/>
              </w:rPr>
            </m:ctrlPr>
          </m:sSubPr>
          <m:e>
            <m:r>
              <w:rPr>
                <w:rFonts w:ascii="Cambria Math" w:hAnsi="Cambria Math"/>
              </w:rPr>
              <m:t xml:space="preserve"> p</m:t>
            </m:r>
          </m:e>
          <m:sub>
            <m:r>
              <w:rPr>
                <w:rFonts w:ascii="Cambria Math" w:hAnsi="Cambria Math"/>
              </w:rPr>
              <m:t>n</m:t>
            </m:r>
          </m:sub>
        </m:sSub>
      </m:oMath>
      <w:r w:rsidR="00607278" w:rsidRPr="00607278">
        <w:t xml:space="preserve">. Da </w:t>
      </w:r>
      <m:oMath>
        <m:sSub>
          <m:sSubPr>
            <m:ctrlPr>
              <w:rPr>
                <w:rFonts w:ascii="Cambria Math" w:hAnsi="Cambria Math"/>
                <w:i/>
              </w:rPr>
            </m:ctrlPr>
          </m:sSubPr>
          <m:e>
            <m:r>
              <w:rPr>
                <w:rFonts w:ascii="Cambria Math" w:hAnsi="Cambria Math"/>
              </w:rPr>
              <m:t>p</m:t>
            </m:r>
          </m:e>
          <m:sub>
            <m:r>
              <w:rPr>
                <w:rFonts w:ascii="Cambria Math" w:hAnsi="Cambria Math"/>
              </w:rPr>
              <m:t>n</m:t>
            </m:r>
          </m:sub>
        </m:sSub>
      </m:oMath>
      <w:r w:rsidR="00607278" w:rsidRPr="00607278">
        <w:t xml:space="preserve"> die größte aller Primzahlen ist, kann </w:t>
      </w:r>
      <m:oMath>
        <m:r>
          <w:rPr>
            <w:rFonts w:ascii="Cambria Math" w:hAnsi="Cambria Math"/>
          </w:rPr>
          <m:t>q+1</m:t>
        </m:r>
      </m:oMath>
      <w:r w:rsidR="00607278" w:rsidRPr="00607278">
        <w:t xml:space="preserve"> keine Primzahl sein. Nach Satz 2 besitzt </w:t>
      </w:r>
      <m:oMath>
        <m:r>
          <w:rPr>
            <w:rFonts w:ascii="Cambria Math" w:hAnsi="Cambria Math"/>
          </w:rPr>
          <m:t>q+1</m:t>
        </m:r>
      </m:oMath>
      <w:r w:rsidR="00607278" w:rsidRPr="00607278">
        <w:t xml:space="preserve"> einen Teiler, der eine Primzahl ist, sagen wir</w:t>
      </w:r>
      <m:oMath>
        <m:sSub>
          <m:sSubPr>
            <m:ctrlPr>
              <w:rPr>
                <w:rFonts w:ascii="Cambria Math" w:hAnsi="Cambria Math"/>
                <w:i/>
              </w:rPr>
            </m:ctrlPr>
          </m:sSubPr>
          <m:e>
            <m:r>
              <w:rPr>
                <w:rFonts w:ascii="Cambria Math" w:hAnsi="Cambria Math"/>
              </w:rPr>
              <m:t xml:space="preserve"> p</m:t>
            </m:r>
          </m:e>
          <m:sub>
            <m:r>
              <w:rPr>
                <w:rFonts w:ascii="Cambria Math" w:hAnsi="Cambria Math"/>
              </w:rPr>
              <m:t>i</m:t>
            </m:r>
          </m:sub>
        </m:sSub>
      </m:oMath>
      <w:r w:rsidR="00607278" w:rsidRPr="00607278">
        <w:t>. Dann gilt also</w:t>
      </w:r>
    </w:p>
    <w:p w:rsidR="00607278" w:rsidRPr="00607278" w:rsidRDefault="00FD218C" w:rsidP="00EC2517">
      <w:pPr>
        <w:pStyle w:val="LSStandardtext"/>
      </w:pPr>
      <m:oMathPara>
        <m:oMath>
          <m:f>
            <m:fPr>
              <m:ctrlPr>
                <w:rPr>
                  <w:rFonts w:ascii="Cambria Math" w:hAnsi="Cambria Math"/>
                  <w:i/>
                </w:rPr>
              </m:ctrlPr>
            </m:fPr>
            <m:num>
              <m:r>
                <w:rPr>
                  <w:rFonts w:ascii="Cambria Math" w:hAnsi="Cambria Math"/>
                </w:rPr>
                <m:t>q+1</m:t>
              </m:r>
            </m:num>
            <m:den>
              <m:sSub>
                <m:sSubPr>
                  <m:ctrlPr>
                    <w:rPr>
                      <w:rFonts w:ascii="Cambria Math" w:hAnsi="Cambria Math"/>
                      <w:i/>
                    </w:rPr>
                  </m:ctrlPr>
                </m:sSubPr>
                <m:e>
                  <m:r>
                    <w:rPr>
                      <w:rFonts w:ascii="Cambria Math" w:hAnsi="Cambria Math"/>
                    </w:rPr>
                    <m:t>p</m:t>
                  </m:r>
                </m:e>
                <m:sub>
                  <m:r>
                    <w:rPr>
                      <w:rFonts w:ascii="Cambria Math" w:hAnsi="Cambria Math"/>
                    </w:rPr>
                    <m:t>i</m:t>
                  </m:r>
                </m:sub>
              </m:sSub>
            </m:den>
          </m:f>
          <m:r>
            <m:rPr>
              <m:scr m:val="double-struck"/>
            </m:rPr>
            <w:rPr>
              <w:rFonts w:ascii="Cambria Math" w:hAnsi="Cambria Math"/>
            </w:rPr>
            <m:t>∈N.</m:t>
          </m:r>
        </m:oMath>
      </m:oMathPara>
    </w:p>
    <w:p w:rsidR="00EC2517" w:rsidRDefault="00607278" w:rsidP="00EC2517">
      <w:pPr>
        <w:pStyle w:val="LSStandardtext"/>
      </w:pPr>
      <w:r w:rsidRPr="00607278">
        <w:t xml:space="preserve">Andererseits haben wir: </w:t>
      </w:r>
    </w:p>
    <w:p w:rsidR="00607278" w:rsidRPr="00607278" w:rsidRDefault="00FD218C" w:rsidP="00D62E9B">
      <w:pPr>
        <w:rPr>
          <w:rFonts w:ascii="Arial" w:eastAsiaTheme="minorEastAsia" w:hAnsi="Arial" w:cs="Arial"/>
        </w:rPr>
      </w:pPr>
      <m:oMathPara>
        <m:oMath>
          <m:f>
            <m:fPr>
              <m:ctrlPr>
                <w:rPr>
                  <w:rFonts w:ascii="Cambria Math" w:eastAsiaTheme="minorEastAsia" w:hAnsi="Cambria Math" w:cs="Arial"/>
                  <w:i/>
                </w:rPr>
              </m:ctrlPr>
            </m:fPr>
            <m:num>
              <m:r>
                <w:rPr>
                  <w:rFonts w:ascii="Cambria Math" w:eastAsiaTheme="minorEastAsia" w:hAnsi="Cambria Math" w:cs="Arial"/>
                </w:rPr>
                <m:t>q+1</m:t>
              </m:r>
            </m:num>
            <m:den>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i</m:t>
                  </m:r>
                </m:sub>
              </m:sSub>
            </m:den>
          </m:f>
          <m:r>
            <w:rPr>
              <w:rFonts w:ascii="Cambria Math" w:eastAsiaTheme="minorEastAsia" w:hAnsi="Cambria Math" w:cs="Arial"/>
            </w:rPr>
            <m:t>=</m:t>
          </m:r>
          <m:f>
            <m:fPr>
              <m:ctrlPr>
                <w:rPr>
                  <w:rFonts w:ascii="Cambria Math" w:eastAsiaTheme="minorEastAsia"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2</m:t>
                  </m:r>
                </m:sub>
              </m:sSub>
              <m:r>
                <w:rPr>
                  <w:rFonts w:ascii="Cambria Math" w:eastAsiaTheme="minorEastAsia" w:hAnsi="Cambria Math" w:cs="Arial"/>
                </w:rPr>
                <m:t xml:space="preserve"> ·… ·</m:t>
              </m:r>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r>
                <w:rPr>
                  <w:rFonts w:ascii="Cambria Math" w:eastAsiaTheme="minorEastAsia" w:hAnsi="Cambria Math" w:cs="Arial"/>
                </w:rPr>
                <m:t>+1</m:t>
              </m:r>
            </m:num>
            <m:den>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i</m:t>
                  </m:r>
                </m:sub>
              </m:sSub>
            </m:den>
          </m:f>
          <m:r>
            <w:rPr>
              <w:rFonts w:ascii="Cambria Math" w:eastAsiaTheme="minorEastAsia" w:hAnsi="Cambria Math" w:cs="Arial"/>
            </w:rPr>
            <m:t>=</m:t>
          </m:r>
          <m:f>
            <m:fPr>
              <m:ctrlPr>
                <w:rPr>
                  <w:rFonts w:ascii="Cambria Math" w:eastAsiaTheme="minorEastAsia"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2</m:t>
                  </m:r>
                </m:sub>
              </m:sSub>
              <m:r>
                <w:rPr>
                  <w:rFonts w:ascii="Cambria Math" w:eastAsiaTheme="minorEastAsia" w:hAnsi="Cambria Math" w:cs="Arial"/>
                </w:rPr>
                <m:t xml:space="preserve"> ·… ·</m:t>
              </m:r>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num>
            <m:den>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i</m:t>
                  </m:r>
                </m:sub>
              </m:sSub>
            </m:den>
          </m:f>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1</m:t>
              </m:r>
            </m:num>
            <m:den>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i</m:t>
                  </m:r>
                </m:sub>
              </m:sSub>
            </m:den>
          </m:f>
          <m:r>
            <w:rPr>
              <w:rFonts w:ascii="Cambria Math" w:eastAsiaTheme="minorEastAsia" w:hAnsi="Cambria Math" w:cs="Arial"/>
            </w:rPr>
            <m:t>.</m:t>
          </m:r>
        </m:oMath>
      </m:oMathPara>
    </w:p>
    <w:p w:rsidR="00EC2517" w:rsidRDefault="00607278" w:rsidP="00EC2517">
      <w:pPr>
        <w:pStyle w:val="LSStandardtext"/>
      </w:pPr>
      <w:r w:rsidRPr="00607278">
        <w:t xml:space="preserve">Da in der Aufzählung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 … , </m:t>
        </m:r>
        <m:sSub>
          <m:sSubPr>
            <m:ctrlPr>
              <w:rPr>
                <w:rFonts w:ascii="Cambria Math" w:hAnsi="Cambria Math"/>
                <w:i/>
              </w:rPr>
            </m:ctrlPr>
          </m:sSubPr>
          <m:e>
            <m:r>
              <w:rPr>
                <w:rFonts w:ascii="Cambria Math" w:hAnsi="Cambria Math"/>
              </w:rPr>
              <m:t>p</m:t>
            </m:r>
          </m:e>
          <m:sub>
            <m:r>
              <w:rPr>
                <w:rFonts w:ascii="Cambria Math" w:hAnsi="Cambria Math"/>
              </w:rPr>
              <m:t>n</m:t>
            </m:r>
          </m:sub>
        </m:sSub>
        <m:r>
          <w:rPr>
            <w:rFonts w:ascii="Cambria Math" w:hAnsi="Cambria Math"/>
          </w:rPr>
          <m:t xml:space="preserve"> </m:t>
        </m:r>
      </m:oMath>
      <w:r w:rsidRPr="00607278">
        <w:rPr>
          <w:i/>
          <w:u w:val="single"/>
        </w:rPr>
        <w:t>alle</w:t>
      </w:r>
      <w:r w:rsidRPr="00607278">
        <w:t xml:space="preserve"> Primzahlen enthalten sind, ist auch </w:t>
      </w:r>
      <m:oMath>
        <m:sSub>
          <m:sSubPr>
            <m:ctrlPr>
              <w:rPr>
                <w:rFonts w:ascii="Cambria Math" w:hAnsi="Cambria Math"/>
                <w:i/>
              </w:rPr>
            </m:ctrlPr>
          </m:sSubPr>
          <m:e>
            <m:r>
              <w:rPr>
                <w:rFonts w:ascii="Cambria Math" w:hAnsi="Cambria Math"/>
              </w:rPr>
              <m:t>p</m:t>
            </m:r>
          </m:e>
          <m:sub>
            <m:r>
              <w:rPr>
                <w:rFonts w:ascii="Cambria Math" w:hAnsi="Cambria Math"/>
              </w:rPr>
              <m:t>i</m:t>
            </m:r>
          </m:sub>
        </m:sSub>
      </m:oMath>
      <w:r w:rsidRPr="00607278">
        <w:t xml:space="preserve"> darin enthalten und der Bruch </w:t>
      </w:r>
    </w:p>
    <w:p w:rsidR="00607278" w:rsidRPr="00607278" w:rsidRDefault="00FD218C" w:rsidP="00EC2517">
      <w:pPr>
        <w:pStyle w:val="LSStandardtext"/>
      </w:pPr>
      <m:oMathPara>
        <m:oMath>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 ·… ·</m:t>
              </m:r>
              <m:sSub>
                <m:sSubPr>
                  <m:ctrlPr>
                    <w:rPr>
                      <w:rFonts w:ascii="Cambria Math" w:hAnsi="Cambria Math"/>
                      <w:i/>
                    </w:rPr>
                  </m:ctrlPr>
                </m:sSubPr>
                <m:e>
                  <m:r>
                    <w:rPr>
                      <w:rFonts w:ascii="Cambria Math" w:hAnsi="Cambria Math"/>
                    </w:rPr>
                    <m:t>p</m:t>
                  </m:r>
                </m:e>
                <m:sub>
                  <m:r>
                    <w:rPr>
                      <w:rFonts w:ascii="Cambria Math" w:hAnsi="Cambria Math"/>
                    </w:rPr>
                    <m:t>n</m:t>
                  </m:r>
                </m:sub>
              </m:sSub>
            </m:num>
            <m:den>
              <m:sSub>
                <m:sSubPr>
                  <m:ctrlPr>
                    <w:rPr>
                      <w:rFonts w:ascii="Cambria Math" w:hAnsi="Cambria Math"/>
                      <w:i/>
                    </w:rPr>
                  </m:ctrlPr>
                </m:sSubPr>
                <m:e>
                  <m:r>
                    <w:rPr>
                      <w:rFonts w:ascii="Cambria Math" w:hAnsi="Cambria Math"/>
                    </w:rPr>
                    <m:t>p</m:t>
                  </m:r>
                </m:e>
                <m:sub>
                  <m:r>
                    <w:rPr>
                      <w:rFonts w:ascii="Cambria Math" w:hAnsi="Cambria Math"/>
                    </w:rPr>
                    <m:t>i</m:t>
                  </m:r>
                </m:sub>
              </m:sSub>
            </m:den>
          </m:f>
        </m:oMath>
      </m:oMathPara>
    </w:p>
    <w:p w:rsidR="00607278" w:rsidRDefault="00607278" w:rsidP="0039785F">
      <w:pPr>
        <w:pStyle w:val="LSStandardtext"/>
      </w:pPr>
      <w:r w:rsidRPr="00607278">
        <w:t xml:space="preserve">kann somit durch </w:t>
      </w:r>
      <m:oMath>
        <m:sSub>
          <m:sSubPr>
            <m:ctrlPr>
              <w:rPr>
                <w:rFonts w:ascii="Cambria Math" w:hAnsi="Cambria Math"/>
                <w:i/>
              </w:rPr>
            </m:ctrlPr>
          </m:sSubPr>
          <m:e>
            <m:r>
              <w:rPr>
                <w:rFonts w:ascii="Cambria Math" w:hAnsi="Cambria Math"/>
              </w:rPr>
              <m:t>p</m:t>
            </m:r>
          </m:e>
          <m:sub>
            <m:r>
              <w:rPr>
                <w:rFonts w:ascii="Cambria Math" w:hAnsi="Cambria Math"/>
              </w:rPr>
              <m:t>i</m:t>
            </m:r>
          </m:sub>
        </m:sSub>
      </m:oMath>
      <w:r w:rsidRPr="00607278">
        <w:t xml:space="preserve"> gekürzt werden. Daher ist der Bruch eine natürliche Zahl</w:t>
      </w:r>
      <w:r w:rsidR="0039785F">
        <w:t>.</w:t>
      </w:r>
      <w:r w:rsidR="0039785F" w:rsidRPr="00607278">
        <w:t xml:space="preserve"> </w:t>
      </w:r>
      <w:r w:rsidRPr="00607278">
        <w:t xml:space="preserve">Da </w:t>
      </w:r>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i</m:t>
                </m:r>
              </m:sub>
            </m:sSub>
          </m:den>
        </m:f>
      </m:oMath>
      <w:r w:rsidRPr="00607278">
        <w:t xml:space="preserve"> keine natürliche Zahl ist, kann </w:t>
      </w:r>
      <m:oMath>
        <m:f>
          <m:fPr>
            <m:ctrlPr>
              <w:rPr>
                <w:rFonts w:ascii="Cambria Math" w:hAnsi="Cambria Math"/>
                <w:i/>
              </w:rPr>
            </m:ctrlPr>
          </m:fPr>
          <m:num>
            <m:r>
              <w:rPr>
                <w:rFonts w:ascii="Cambria Math" w:hAnsi="Cambria Math"/>
              </w:rPr>
              <m:t>q+1</m:t>
            </m:r>
          </m:num>
          <m:den>
            <m:sSub>
              <m:sSubPr>
                <m:ctrlPr>
                  <w:rPr>
                    <w:rFonts w:ascii="Cambria Math" w:hAnsi="Cambria Math"/>
                    <w:i/>
                  </w:rPr>
                </m:ctrlPr>
              </m:sSubPr>
              <m:e>
                <m:r>
                  <w:rPr>
                    <w:rFonts w:ascii="Cambria Math" w:hAnsi="Cambria Math"/>
                  </w:rPr>
                  <m:t>p</m:t>
                </m:r>
              </m:e>
              <m:sub>
                <m:r>
                  <w:rPr>
                    <w:rFonts w:ascii="Cambria Math" w:hAnsi="Cambria Math"/>
                  </w:rPr>
                  <m:t>i</m:t>
                </m:r>
              </m:sub>
            </m:sSub>
          </m:den>
        </m:f>
      </m:oMath>
      <w:r w:rsidRPr="00607278">
        <w:t xml:space="preserve">  als Summe aus einer natürlichen Zahl und einem Stammbruch keine natürliche Zahl sein, wa</w:t>
      </w:r>
      <w:r w:rsidR="00FD218C">
        <w:t xml:space="preserve">s einen Widerspruch darstellt. </w:t>
      </w:r>
      <w:bookmarkStart w:id="0" w:name="_GoBack"/>
      <w:bookmarkEnd w:id="0"/>
    </w:p>
    <w:p w:rsidR="00ED4491" w:rsidRPr="00607278" w:rsidRDefault="00ED4491" w:rsidP="0039785F">
      <w:pPr>
        <w:pStyle w:val="LSStandardtext"/>
      </w:pPr>
    </w:p>
    <w:p w:rsidR="00820242" w:rsidRPr="00ED4491" w:rsidRDefault="00607278" w:rsidP="00ED4491">
      <w:pPr>
        <w:pStyle w:val="LSStandardtext"/>
        <w:rPr>
          <w:b/>
          <w:bCs/>
          <w:sz w:val="24"/>
        </w:rPr>
      </w:pPr>
      <w:r w:rsidRPr="0039785F">
        <w:rPr>
          <w:b/>
          <w:bCs/>
          <w:sz w:val="24"/>
        </w:rPr>
        <w:t xml:space="preserve">6. Primzahllücken </w:t>
      </w:r>
    </w:p>
    <w:p w:rsidR="0039785F" w:rsidRDefault="00607278" w:rsidP="0039785F">
      <w:pPr>
        <w:pStyle w:val="LSStandardtext"/>
      </w:pPr>
      <w:r w:rsidRPr="00607278">
        <w:t xml:space="preserve">Man kann die Argumentation von Satz 3 gewissermaßen umkehren. Es seien </w:t>
      </w:r>
      <m:oMath>
        <m:r>
          <w:rPr>
            <w:rFonts w:ascii="Cambria Math" w:hAnsi="Cambria Math"/>
          </w:rPr>
          <m:t>2, 3, 5, …, p</m:t>
        </m:r>
      </m:oMath>
      <w:r w:rsidRPr="00607278">
        <w:t xml:space="preserve"> die ersten </w:t>
      </w:r>
      <m:oMath>
        <m:r>
          <w:rPr>
            <w:rFonts w:ascii="Cambria Math" w:hAnsi="Cambria Math"/>
          </w:rPr>
          <m:t>n</m:t>
        </m:r>
      </m:oMath>
      <w:r w:rsidRPr="00607278">
        <w:t xml:space="preserve"> Primzahlen. Dann ist jede natürliche Zahl </w:t>
      </w:r>
      <m:oMath>
        <m:r>
          <w:rPr>
            <w:rFonts w:ascii="Cambria Math" w:hAnsi="Cambria Math"/>
          </w:rPr>
          <m:t>m</m:t>
        </m:r>
      </m:oMath>
      <w:r w:rsidRPr="00607278">
        <w:t xml:space="preserve"> mit </w:t>
      </w:r>
      <m:oMath>
        <m:r>
          <w:rPr>
            <w:rFonts w:ascii="Cambria Math" w:hAnsi="Cambria Math"/>
          </w:rPr>
          <m:t>m&lt;p</m:t>
        </m:r>
      </m:oMath>
      <w:r w:rsidRPr="00607278">
        <w:t xml:space="preserve"> durch eine dieser Primzahlen teilbar: Entweder ist </w:t>
      </w:r>
      <m:oMath>
        <m:r>
          <w:rPr>
            <w:rFonts w:ascii="Cambria Math" w:hAnsi="Cambria Math"/>
          </w:rPr>
          <m:t>m</m:t>
        </m:r>
      </m:oMath>
      <w:r w:rsidRPr="00607278">
        <w:t xml:space="preserve"> selbst eine dieser Primzahlen oder </w:t>
      </w:r>
      <m:oMath>
        <m:r>
          <w:rPr>
            <w:rFonts w:ascii="Cambria Math" w:hAnsi="Cambria Math"/>
          </w:rPr>
          <m:t>m</m:t>
        </m:r>
      </m:oMath>
      <w:r w:rsidRPr="00607278">
        <w:t xml:space="preserve"> besitzt einen Teiler, der eine Primzahl ist und der damit zu den Zahlen </w:t>
      </w:r>
      <m:oMath>
        <m:r>
          <w:rPr>
            <w:rFonts w:ascii="Cambria Math" w:hAnsi="Cambria Math"/>
          </w:rPr>
          <m:t>2, 3,  5, …, p</m:t>
        </m:r>
      </m:oMath>
      <w:r w:rsidRPr="00607278">
        <w:t xml:space="preserve"> gehört.</w:t>
      </w:r>
      <w:r w:rsidR="0039785F" w:rsidRPr="00607278">
        <w:t xml:space="preserve"> </w:t>
      </w:r>
      <w:r w:rsidRPr="00607278">
        <w:t xml:space="preserve">Es sei </w:t>
      </w:r>
      <m:oMath>
        <m:r>
          <w:rPr>
            <w:rFonts w:ascii="Cambria Math" w:hAnsi="Cambria Math"/>
          </w:rPr>
          <m:t>q</m:t>
        </m:r>
      </m:oMath>
      <w:r w:rsidRPr="00607278">
        <w:t xml:space="preserve"> das Produkt der Pri</w:t>
      </w:r>
      <w:r w:rsidRPr="00607278">
        <w:t>m</w:t>
      </w:r>
      <w:r w:rsidRPr="00607278">
        <w:t>zahlen</w:t>
      </w:r>
      <m:oMath>
        <m:r>
          <w:rPr>
            <w:rFonts w:ascii="Cambria Math" w:hAnsi="Cambria Math"/>
          </w:rPr>
          <m:t xml:space="preserve"> 2, 3,  5, …, p</m:t>
        </m:r>
      </m:oMath>
      <w:r w:rsidRPr="00607278">
        <w:t xml:space="preserve">. Dann sind die (aufeinander folgenden) natürlichen Zahlen </w:t>
      </w:r>
    </w:p>
    <w:p w:rsidR="00607278" w:rsidRPr="00607278" w:rsidRDefault="00607278" w:rsidP="0039785F">
      <w:pPr>
        <w:pStyle w:val="LSStandardtext"/>
      </w:pPr>
      <m:oMathPara>
        <m:oMath>
          <m:r>
            <w:rPr>
              <w:rFonts w:ascii="Cambria Math" w:hAnsi="Cambria Math"/>
            </w:rPr>
            <m:t>q+2, q+3, q+4, …, q+p</m:t>
          </m:r>
        </m:oMath>
      </m:oMathPara>
    </w:p>
    <w:p w:rsidR="00607278" w:rsidRPr="00607278" w:rsidRDefault="00607278" w:rsidP="0039785F">
      <w:pPr>
        <w:pStyle w:val="LSStandardtext"/>
      </w:pPr>
      <w:r w:rsidRPr="00607278">
        <w:t xml:space="preserve">alle keine Primzahlen, denn </w:t>
      </w:r>
      <m:oMath>
        <m:r>
          <w:rPr>
            <w:rFonts w:ascii="Cambria Math" w:hAnsi="Cambria Math"/>
          </w:rPr>
          <m:t>q</m:t>
        </m:r>
      </m:oMath>
      <w:r w:rsidRPr="00607278">
        <w:t xml:space="preserve"> ist durch jede der Primzahlen </w:t>
      </w:r>
      <m:oMath>
        <m:r>
          <w:rPr>
            <w:rFonts w:ascii="Cambria Math" w:hAnsi="Cambria Math"/>
          </w:rPr>
          <m:t>2, 3,  5, …, p</m:t>
        </m:r>
      </m:oMath>
      <w:r w:rsidRPr="00607278">
        <w:t xml:space="preserve"> teilbar und die natü</w:t>
      </w:r>
      <w:r w:rsidRPr="00607278">
        <w:t>r</w:t>
      </w:r>
      <w:r w:rsidRPr="00607278">
        <w:t xml:space="preserve">lichen Zahlen 2, 3, 4, </w:t>
      </w:r>
      <w:proofErr w:type="gramStart"/>
      <w:r w:rsidRPr="00607278">
        <w:t>… ,</w:t>
      </w:r>
      <w:proofErr w:type="gramEnd"/>
      <m:oMath>
        <m:r>
          <w:rPr>
            <w:rFonts w:ascii="Cambria Math" w:hAnsi="Cambria Math"/>
          </w:rPr>
          <m:t xml:space="preserve"> p</m:t>
        </m:r>
      </m:oMath>
      <w:r w:rsidRPr="00607278">
        <w:t xml:space="preserve"> sind, wie wir uns o</w:t>
      </w:r>
      <w:r w:rsidR="004401A6">
        <w:t>ben überlegt haben, zumindest</w:t>
      </w:r>
      <w:r w:rsidRPr="00607278">
        <w:t xml:space="preserve"> durch eine der Primzahlen</w:t>
      </w:r>
      <m:oMath>
        <m:r>
          <w:rPr>
            <w:rFonts w:ascii="Cambria Math" w:hAnsi="Cambria Math"/>
          </w:rPr>
          <m:t xml:space="preserve"> 2, 3, 5, …, p</m:t>
        </m:r>
      </m:oMath>
      <w:r w:rsidRPr="00607278">
        <w:t xml:space="preserve"> teilbar.</w:t>
      </w:r>
    </w:p>
    <w:p w:rsidR="00D62E9B" w:rsidRDefault="00607278" w:rsidP="0039785F">
      <w:pPr>
        <w:pStyle w:val="LSStandardtext"/>
      </w:pPr>
      <w:r w:rsidRPr="00607278">
        <w:t xml:space="preserve">Beispiel: Wir nehmen </w:t>
      </w:r>
      <m:oMath>
        <m:r>
          <w:rPr>
            <w:rFonts w:ascii="Cambria Math" w:hAnsi="Cambria Math"/>
          </w:rPr>
          <m:t>p=11.</m:t>
        </m:r>
      </m:oMath>
      <w:r w:rsidRPr="00607278">
        <w:t xml:space="preserve"> Dann ist </w:t>
      </w:r>
      <m:oMath>
        <m:r>
          <w:rPr>
            <w:rFonts w:ascii="Cambria Math" w:hAnsi="Cambria Math"/>
          </w:rPr>
          <m:t>q=2·3·5·7·11=2310.</m:t>
        </m:r>
      </m:oMath>
      <w:r w:rsidRPr="00607278">
        <w:t xml:space="preserve"> Und somit sind die zehn aufeinanderfolgenden Zahlen </w:t>
      </w:r>
    </w:p>
    <w:p w:rsidR="00607278" w:rsidRPr="0039785F" w:rsidRDefault="00607278" w:rsidP="0039785F">
      <w:pPr>
        <w:pStyle w:val="LSStandardtext"/>
        <w:rPr>
          <w:rFonts w:ascii="Cambria Math" w:eastAsiaTheme="minorEastAsia" w:hAnsi="Cambria Math"/>
        </w:rPr>
      </w:pPr>
      <m:oMathPara>
        <m:oMath>
          <m:r>
            <m:rPr>
              <m:sty m:val="p"/>
            </m:rPr>
            <w:rPr>
              <w:rFonts w:ascii="Cambria Math" w:hAnsi="Cambria Math"/>
            </w:rPr>
            <m:t>2310+2, 2310+3, …, 2310+11</m:t>
          </m:r>
        </m:oMath>
      </m:oMathPara>
    </w:p>
    <w:p w:rsidR="00607278" w:rsidRPr="00607278" w:rsidRDefault="00607278" w:rsidP="0039785F">
      <w:pPr>
        <w:pStyle w:val="LSStandardtext"/>
      </w:pPr>
      <w:r w:rsidRPr="00607278">
        <w:t xml:space="preserve">alle keine Primzahlen. Da es unendlich viele Primzahlen gibt, gibt es entsprechend unserer Konstruktion auch Primzahllücken von beliebiger Länge. </w:t>
      </w:r>
    </w:p>
    <w:p w:rsidR="00157962" w:rsidRPr="00607278" w:rsidRDefault="00157962" w:rsidP="00D62E9B">
      <w:pPr>
        <w:jc w:val="both"/>
        <w:rPr>
          <w:rFonts w:ascii="Arial" w:hAnsi="Arial" w:cs="Arial"/>
        </w:rPr>
      </w:pPr>
    </w:p>
    <w:sectPr w:rsidR="00157962" w:rsidRPr="00607278" w:rsidSect="001D6ACB">
      <w:headerReference w:type="even" r:id="rId12"/>
      <w:headerReference w:type="default" r:id="rId13"/>
      <w:footerReference w:type="even" r:id="rId14"/>
      <w:footerReference w:type="default" r:id="rId15"/>
      <w:pgSz w:w="11906" w:h="16838" w:code="9"/>
      <w:pgMar w:top="161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CCC" w:rsidRDefault="00AC6CCC">
      <w:r>
        <w:separator/>
      </w:r>
    </w:p>
  </w:endnote>
  <w:endnote w:type="continuationSeparator" w:id="0">
    <w:p w:rsidR="00AC6CCC" w:rsidRDefault="00AC6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9C" w:rsidRPr="00942134" w:rsidRDefault="008E609C" w:rsidP="00A61C98">
    <w:pPr>
      <w:pStyle w:val="Fuzeile"/>
      <w:framePr w:wrap="around" w:vAnchor="text" w:hAnchor="margin" w:xAlign="outside" w:y="1"/>
      <w:rPr>
        <w:rStyle w:val="Seitenzahl"/>
        <w:color w:val="808080"/>
        <w:sz w:val="16"/>
        <w:szCs w:val="16"/>
      </w:rPr>
    </w:pPr>
    <w:r w:rsidRPr="00942134">
      <w:rPr>
        <w:rStyle w:val="Seitenzahl"/>
        <w:color w:val="808080"/>
        <w:sz w:val="16"/>
        <w:szCs w:val="16"/>
      </w:rPr>
      <w:fldChar w:fldCharType="begin"/>
    </w:r>
    <w:r w:rsidRPr="00942134">
      <w:rPr>
        <w:rStyle w:val="Seitenzahl"/>
        <w:color w:val="808080"/>
        <w:sz w:val="16"/>
        <w:szCs w:val="16"/>
      </w:rPr>
      <w:instrText xml:space="preserve">PAGE  </w:instrText>
    </w:r>
    <w:r w:rsidRPr="00942134">
      <w:rPr>
        <w:rStyle w:val="Seitenzahl"/>
        <w:color w:val="808080"/>
        <w:sz w:val="16"/>
        <w:szCs w:val="16"/>
      </w:rPr>
      <w:fldChar w:fldCharType="separate"/>
    </w:r>
    <w:r>
      <w:rPr>
        <w:rStyle w:val="Seitenzahl"/>
        <w:noProof/>
        <w:color w:val="808080"/>
        <w:sz w:val="16"/>
        <w:szCs w:val="16"/>
      </w:rPr>
      <w:t>2</w:t>
    </w:r>
    <w:r w:rsidRPr="00942134">
      <w:rPr>
        <w:rStyle w:val="Seitenzahl"/>
        <w:color w:val="808080"/>
        <w:sz w:val="16"/>
        <w:szCs w:val="16"/>
      </w:rPr>
      <w:fldChar w:fldCharType="end"/>
    </w:r>
  </w:p>
  <w:p w:rsidR="008E609C" w:rsidRDefault="008E609C" w:rsidP="008D54DA">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9652982"/>
      <w:docPartObj>
        <w:docPartGallery w:val="Page Numbers (Bottom of Page)"/>
        <w:docPartUnique/>
      </w:docPartObj>
    </w:sdtPr>
    <w:sdtEndPr/>
    <w:sdtContent>
      <w:p w:rsidR="003C3A02" w:rsidRDefault="003C3A02">
        <w:pPr>
          <w:pStyle w:val="Fuzeile"/>
          <w:jc w:val="right"/>
        </w:pPr>
        <w:r>
          <w:fldChar w:fldCharType="begin"/>
        </w:r>
        <w:r>
          <w:instrText>PAGE   \* MERGEFORMAT</w:instrText>
        </w:r>
        <w:r>
          <w:fldChar w:fldCharType="separate"/>
        </w:r>
        <w:r w:rsidR="00FD218C">
          <w:rPr>
            <w:noProof/>
          </w:rPr>
          <w:t>5</w:t>
        </w:r>
        <w:r>
          <w:fldChar w:fldCharType="end"/>
        </w:r>
      </w:p>
    </w:sdtContent>
  </w:sdt>
  <w:p w:rsidR="00820242" w:rsidRPr="006F55F8" w:rsidRDefault="00820242">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CCC" w:rsidRDefault="00AC6CCC">
      <w:r>
        <w:separator/>
      </w:r>
    </w:p>
  </w:footnote>
  <w:footnote w:type="continuationSeparator" w:id="0">
    <w:p w:rsidR="00AC6CCC" w:rsidRDefault="00AC6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09C" w:rsidRPr="008D54DA" w:rsidRDefault="008E609C" w:rsidP="00B05948">
    <w:pPr>
      <w:pStyle w:val="Kopfzeile"/>
      <w:jc w:val="right"/>
      <w:rPr>
        <w:color w:val="808080"/>
        <w:sz w:val="20"/>
        <w:szCs w:val="20"/>
      </w:rPr>
    </w:pPr>
    <w:r>
      <w:rPr>
        <w:noProof/>
        <w:color w:val="808080"/>
        <w:sz w:val="20"/>
        <w:szCs w:val="20"/>
        <w:lang w:eastAsia="de-DE"/>
      </w:rPr>
      <w:drawing>
        <wp:anchor distT="0" distB="0" distL="114300" distR="114300" simplePos="0" relativeHeight="251659264" behindDoc="0" locked="0" layoutInCell="1" allowOverlap="1" wp14:anchorId="4E57D2AA" wp14:editId="1A399B6D">
          <wp:simplePos x="0" y="0"/>
          <wp:positionH relativeFrom="column">
            <wp:posOffset>0</wp:posOffset>
          </wp:positionH>
          <wp:positionV relativeFrom="paragraph">
            <wp:posOffset>-62230</wp:posOffset>
          </wp:positionV>
          <wp:extent cx="302260" cy="266700"/>
          <wp:effectExtent l="0" t="0" r="2540" b="0"/>
          <wp:wrapNone/>
          <wp:docPr id="7"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808080"/>
        <w:sz w:val="20"/>
        <w:szCs w:val="20"/>
        <w:lang w:eastAsia="de-DE"/>
      </w:rPr>
      <mc:AlternateContent>
        <mc:Choice Requires="wps">
          <w:drawing>
            <wp:anchor distT="0" distB="0" distL="114300" distR="114300" simplePos="0" relativeHeight="251658240" behindDoc="0" locked="0" layoutInCell="1" allowOverlap="1" wp14:anchorId="2F0C6C01" wp14:editId="0A98402D">
              <wp:simplePos x="0" y="0"/>
              <wp:positionH relativeFrom="column">
                <wp:posOffset>-38100</wp:posOffset>
              </wp:positionH>
              <wp:positionV relativeFrom="paragraph">
                <wp:posOffset>233045</wp:posOffset>
              </wp:positionV>
              <wp:extent cx="58293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8.35pt" to="45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" strokecolor="gray"/>
          </w:pict>
        </mc:Fallback>
      </mc:AlternateContent>
    </w:r>
    <w:r>
      <w:rPr>
        <w:noProof/>
        <w:color w:val="808080"/>
        <w:sz w:val="20"/>
        <w:szCs w:val="20"/>
      </w:rPr>
      <w:t>Titel</w:t>
    </w:r>
    <w:r w:rsidRPr="008D54DA">
      <w:rPr>
        <w:color w:val="808080"/>
        <w:sz w:val="20"/>
        <w:szCs w:val="20"/>
      </w:rPr>
      <w:t xml:space="preserve"> der Handreichung (Doppelklick!)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99E" w:rsidRPr="00B0699E" w:rsidRDefault="00B0699E" w:rsidP="00B0699E">
    <w:pPr>
      <w:tabs>
        <w:tab w:val="left" w:pos="4110"/>
        <w:tab w:val="left" w:pos="8103"/>
      </w:tabs>
      <w:spacing w:after="0" w:line="240" w:lineRule="auto"/>
      <w:rPr>
        <w:rFonts w:ascii="Arial" w:eastAsia="Times New Roman" w:hAnsi="Arial" w:cs="Arial"/>
        <w:lang w:eastAsia="de-DE"/>
      </w:rPr>
    </w:pPr>
    <w:r w:rsidRPr="00B0699E">
      <w:rPr>
        <w:rFonts w:ascii="Arial" w:eastAsia="Times New Roman" w:hAnsi="Arial" w:cs="Arial"/>
        <w:noProof/>
        <w:color w:val="808080"/>
        <w:szCs w:val="20"/>
        <w:lang w:eastAsia="de-DE"/>
      </w:rPr>
      <w:drawing>
        <wp:anchor distT="0" distB="0" distL="114300" distR="114300" simplePos="0" relativeHeight="251661312" behindDoc="0" locked="0" layoutInCell="1" allowOverlap="1" wp14:anchorId="1F56AEA8" wp14:editId="5B7736E0">
          <wp:simplePos x="0" y="0"/>
          <wp:positionH relativeFrom="column">
            <wp:posOffset>-38100</wp:posOffset>
          </wp:positionH>
          <wp:positionV relativeFrom="paragraph">
            <wp:posOffset>43815</wp:posOffset>
          </wp:positionV>
          <wp:extent cx="302260" cy="266700"/>
          <wp:effectExtent l="0" t="0" r="2540" b="0"/>
          <wp:wrapNone/>
          <wp:docPr id="1"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932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111"/>
    </w:tblGrid>
    <w:tr w:rsidR="00B0699E" w:rsidRPr="00B0699E" w:rsidTr="00333D0F">
      <w:tc>
        <w:tcPr>
          <w:tcW w:w="3369" w:type="dxa"/>
        </w:tcPr>
        <w:p w:rsidR="00B0699E" w:rsidRPr="00B0699E" w:rsidRDefault="00B0699E" w:rsidP="00B0699E">
          <w:pPr>
            <w:tabs>
              <w:tab w:val="left" w:pos="8103"/>
            </w:tabs>
            <w:spacing w:after="0" w:line="240" w:lineRule="auto"/>
            <w:rPr>
              <w:rFonts w:ascii="Arial" w:eastAsia="Times New Roman" w:hAnsi="Arial" w:cs="Arial"/>
              <w:lang w:eastAsia="de-DE"/>
            </w:rPr>
          </w:pPr>
        </w:p>
      </w:tc>
      <w:tc>
        <w:tcPr>
          <w:tcW w:w="1842" w:type="dxa"/>
        </w:tcPr>
        <w:p w:rsidR="00B0699E" w:rsidRPr="00B0699E" w:rsidRDefault="00B0699E" w:rsidP="00B0699E">
          <w:pPr>
            <w:tabs>
              <w:tab w:val="left" w:pos="8103"/>
            </w:tabs>
            <w:spacing w:after="0" w:line="240" w:lineRule="auto"/>
            <w:rPr>
              <w:rFonts w:ascii="Arial" w:eastAsia="Times New Roman" w:hAnsi="Arial" w:cs="Arial"/>
              <w:lang w:eastAsia="de-DE"/>
            </w:rPr>
          </w:pPr>
          <w:r w:rsidRPr="00B0699E">
            <w:rPr>
              <w:rFonts w:ascii="Arial" w:eastAsia="Times New Roman" w:hAnsi="Arial" w:cs="Arial"/>
              <w:noProof/>
              <w:color w:val="808080"/>
              <w:szCs w:val="20"/>
              <w:lang w:eastAsia="de-DE"/>
            </w:rPr>
            <w:t>Mathe+</w:t>
          </w:r>
        </w:p>
      </w:tc>
      <w:tc>
        <w:tcPr>
          <w:tcW w:w="4111" w:type="dxa"/>
        </w:tcPr>
        <w:p w:rsidR="00B0699E" w:rsidRPr="00B0699E" w:rsidRDefault="00B0699E" w:rsidP="00B0699E">
          <w:pPr>
            <w:tabs>
              <w:tab w:val="left" w:pos="8103"/>
            </w:tabs>
            <w:spacing w:after="0" w:line="240" w:lineRule="auto"/>
            <w:jc w:val="right"/>
            <w:rPr>
              <w:rFonts w:ascii="Arial" w:eastAsia="Times New Roman" w:hAnsi="Arial" w:cs="Arial"/>
              <w:lang w:eastAsia="de-DE"/>
            </w:rPr>
          </w:pPr>
          <w:r w:rsidRPr="00B0699E">
            <w:rPr>
              <w:rFonts w:ascii="Arial" w:eastAsia="Times New Roman" w:hAnsi="Arial" w:cs="Arial"/>
              <w:noProof/>
              <w:color w:val="808080"/>
              <w:szCs w:val="20"/>
              <w:lang w:eastAsia="de-DE"/>
            </w:rPr>
            <w:fldChar w:fldCharType="begin"/>
          </w:r>
          <w:r w:rsidRPr="00B0699E">
            <w:rPr>
              <w:rFonts w:ascii="Arial" w:eastAsia="Times New Roman" w:hAnsi="Arial" w:cs="Arial"/>
              <w:noProof/>
              <w:color w:val="808080"/>
              <w:szCs w:val="20"/>
              <w:lang w:eastAsia="de-DE"/>
            </w:rPr>
            <w:instrText xml:space="preserve"> FILENAME  -docx \* MERGEFORMAT </w:instrText>
          </w:r>
          <w:r w:rsidRPr="00B0699E">
            <w:rPr>
              <w:rFonts w:ascii="Arial" w:eastAsia="Times New Roman" w:hAnsi="Arial" w:cs="Arial"/>
              <w:noProof/>
              <w:color w:val="808080"/>
              <w:szCs w:val="20"/>
              <w:lang w:eastAsia="de-DE"/>
            </w:rPr>
            <w:fldChar w:fldCharType="separate"/>
          </w:r>
          <w:r>
            <w:rPr>
              <w:rFonts w:ascii="Arial" w:eastAsia="Times New Roman" w:hAnsi="Arial" w:cs="Arial"/>
              <w:noProof/>
              <w:color w:val="808080"/>
              <w:szCs w:val="20"/>
              <w:lang w:eastAsia="de-DE"/>
            </w:rPr>
            <w:t>2.3 Primzahlen</w:t>
          </w:r>
          <w:r w:rsidRPr="00B0699E">
            <w:rPr>
              <w:rFonts w:ascii="Arial" w:eastAsia="Times New Roman" w:hAnsi="Arial" w:cs="Arial"/>
              <w:noProof/>
              <w:color w:val="808080"/>
              <w:szCs w:val="20"/>
              <w:lang w:eastAsia="de-DE"/>
            </w:rPr>
            <w:fldChar w:fldCharType="end"/>
          </w:r>
        </w:p>
      </w:tc>
    </w:tr>
  </w:tbl>
  <w:p w:rsidR="008E609C" w:rsidRPr="001D6ACB" w:rsidRDefault="008E609C" w:rsidP="001D6AC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C5E0232"/>
    <w:lvl w:ilvl="0">
      <w:start w:val="1"/>
      <w:numFmt w:val="decimal"/>
      <w:lvlText w:val="%1."/>
      <w:lvlJc w:val="left"/>
      <w:pPr>
        <w:tabs>
          <w:tab w:val="num" w:pos="360"/>
        </w:tabs>
        <w:ind w:left="360" w:hanging="360"/>
      </w:pPr>
    </w:lvl>
  </w:abstractNum>
  <w:abstractNum w:abstractNumId="1">
    <w:nsid w:val="FFFFFF89"/>
    <w:multiLevelType w:val="singleLevel"/>
    <w:tmpl w:val="021C5D34"/>
    <w:lvl w:ilvl="0">
      <w:start w:val="1"/>
      <w:numFmt w:val="bullet"/>
      <w:pStyle w:val="Aufzhlungszeichen"/>
      <w:lvlText w:val=""/>
      <w:lvlJc w:val="left"/>
      <w:pPr>
        <w:tabs>
          <w:tab w:val="num" w:pos="360"/>
        </w:tabs>
        <w:ind w:left="360" w:hanging="360"/>
      </w:pPr>
      <w:rPr>
        <w:rFonts w:ascii="Symbol" w:hAnsi="Symbol" w:hint="default"/>
      </w:rPr>
    </w:lvl>
  </w:abstractNum>
  <w:abstractNum w:abstractNumId="2">
    <w:nsid w:val="1B327A04"/>
    <w:multiLevelType w:val="multilevel"/>
    <w:tmpl w:val="874CD9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7EB2397"/>
    <w:multiLevelType w:val="multilevel"/>
    <w:tmpl w:val="6C183224"/>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9D222C"/>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926179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nsid w:val="474559EB"/>
    <w:multiLevelType w:val="multilevel"/>
    <w:tmpl w:val="334AEF3E"/>
    <w:lvl w:ilvl="0">
      <w:start w:val="1"/>
      <w:numFmt w:val="decimal"/>
      <w:suff w:val="nothing"/>
      <w:lvlText w:val="%1."/>
      <w:lvlJc w:val="left"/>
      <w:pPr>
        <w:ind w:left="0" w:firstLine="0"/>
      </w:pPr>
      <w:rPr>
        <w:rFonts w:hint="default"/>
      </w:rPr>
    </w:lvl>
    <w:lvl w:ilvl="1">
      <w:start w:val="1"/>
      <w:numFmt w:val="decimal"/>
      <w:lvlRestart w:val="0"/>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B6F2F0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50087BD3"/>
    <w:multiLevelType w:val="multilevel"/>
    <w:tmpl w:val="5E28AB4E"/>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02612DC"/>
    <w:multiLevelType w:val="hybridMultilevel"/>
    <w:tmpl w:val="712E69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0627425"/>
    <w:multiLevelType w:val="multilevel"/>
    <w:tmpl w:val="39B89E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128393F"/>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4BB400D"/>
    <w:multiLevelType w:val="multilevel"/>
    <w:tmpl w:val="C0228F04"/>
    <w:lvl w:ilvl="0">
      <w:start w:val="1"/>
      <w:numFmt w:val="decimal"/>
      <w:suff w:val="nothing"/>
      <w:lvlText w:val="%1."/>
      <w:lvlJc w:val="left"/>
      <w:pPr>
        <w:ind w:left="0" w:firstLine="0"/>
      </w:pPr>
      <w:rPr>
        <w:rFonts w:hint="default"/>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7B8040B"/>
    <w:multiLevelType w:val="multilevel"/>
    <w:tmpl w:val="39B89E24"/>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4">
    <w:nsid w:val="58673558"/>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B615CBB"/>
    <w:multiLevelType w:val="multilevel"/>
    <w:tmpl w:val="79A887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C6C592D"/>
    <w:multiLevelType w:val="multilevel"/>
    <w:tmpl w:val="13D6688E"/>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D2C2151"/>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FDF355B"/>
    <w:multiLevelType w:val="hybridMultilevel"/>
    <w:tmpl w:val="511C0A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40F5000"/>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59A7E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11C000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9"/>
  </w:num>
  <w:num w:numId="3">
    <w:abstractNumId w:val="1"/>
  </w:num>
  <w:num w:numId="4">
    <w:abstractNumId w:val="8"/>
  </w:num>
  <w:num w:numId="5">
    <w:abstractNumId w:val="11"/>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6">
    <w:abstractNumId w:val="21"/>
  </w:num>
  <w:num w:numId="7">
    <w:abstractNumId w:val="3"/>
  </w:num>
  <w:num w:numId="8">
    <w:abstractNumId w:val="16"/>
  </w:num>
  <w:num w:numId="9">
    <w:abstractNumId w:val="4"/>
  </w:num>
  <w:num w:numId="10">
    <w:abstractNumId w:val="20"/>
  </w:num>
  <w:num w:numId="11">
    <w:abstractNumId w:val="6"/>
  </w:num>
  <w:num w:numId="12">
    <w:abstractNumId w:val="12"/>
  </w:num>
  <w:num w:numId="13">
    <w:abstractNumId w:val="7"/>
  </w:num>
  <w:num w:numId="14">
    <w:abstractNumId w:val="17"/>
  </w:num>
  <w:num w:numId="15">
    <w:abstractNumId w:val="14"/>
  </w:num>
  <w:num w:numId="16">
    <w:abstractNumId w:val="5"/>
  </w:num>
  <w:num w:numId="17">
    <w:abstractNumId w:val="13"/>
  </w:num>
  <w:num w:numId="18">
    <w:abstractNumId w:val="15"/>
  </w:num>
  <w:num w:numId="19">
    <w:abstractNumId w:val="2"/>
  </w:num>
  <w:num w:numId="20">
    <w:abstractNumId w:val="10"/>
  </w:num>
  <w:num w:numId="21">
    <w:abstractNumId w:val="1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F1"/>
    <w:rsid w:val="00005C03"/>
    <w:rsid w:val="00007074"/>
    <w:rsid w:val="00026A44"/>
    <w:rsid w:val="0003605E"/>
    <w:rsid w:val="000402B5"/>
    <w:rsid w:val="00055140"/>
    <w:rsid w:val="00071A39"/>
    <w:rsid w:val="00071CD0"/>
    <w:rsid w:val="000778EF"/>
    <w:rsid w:val="000B734D"/>
    <w:rsid w:val="000C0622"/>
    <w:rsid w:val="000C17EA"/>
    <w:rsid w:val="000D02A4"/>
    <w:rsid w:val="000E5B58"/>
    <w:rsid w:val="000F0FAA"/>
    <w:rsid w:val="000F4ADD"/>
    <w:rsid w:val="001055D9"/>
    <w:rsid w:val="00116CF0"/>
    <w:rsid w:val="00122A06"/>
    <w:rsid w:val="00142448"/>
    <w:rsid w:val="00143B1A"/>
    <w:rsid w:val="00157962"/>
    <w:rsid w:val="00192067"/>
    <w:rsid w:val="001C0B99"/>
    <w:rsid w:val="001D407F"/>
    <w:rsid w:val="001D6ACB"/>
    <w:rsid w:val="001E03B5"/>
    <w:rsid w:val="00201056"/>
    <w:rsid w:val="00203069"/>
    <w:rsid w:val="00204EC3"/>
    <w:rsid w:val="002204C6"/>
    <w:rsid w:val="0023593D"/>
    <w:rsid w:val="00235E0A"/>
    <w:rsid w:val="0024375B"/>
    <w:rsid w:val="002773E6"/>
    <w:rsid w:val="002A5DAD"/>
    <w:rsid w:val="002C3C0B"/>
    <w:rsid w:val="002E3133"/>
    <w:rsid w:val="0033767E"/>
    <w:rsid w:val="00341135"/>
    <w:rsid w:val="00354A87"/>
    <w:rsid w:val="00364DEA"/>
    <w:rsid w:val="00381971"/>
    <w:rsid w:val="00385B0E"/>
    <w:rsid w:val="0039785F"/>
    <w:rsid w:val="003A0D0B"/>
    <w:rsid w:val="003B771D"/>
    <w:rsid w:val="003C3A02"/>
    <w:rsid w:val="003E4A0C"/>
    <w:rsid w:val="003E5315"/>
    <w:rsid w:val="003F15F1"/>
    <w:rsid w:val="003F6526"/>
    <w:rsid w:val="00427E5D"/>
    <w:rsid w:val="004401A6"/>
    <w:rsid w:val="00454A8D"/>
    <w:rsid w:val="004609C0"/>
    <w:rsid w:val="00473702"/>
    <w:rsid w:val="004D6055"/>
    <w:rsid w:val="004E7610"/>
    <w:rsid w:val="004F6C58"/>
    <w:rsid w:val="0050146E"/>
    <w:rsid w:val="00507E7B"/>
    <w:rsid w:val="005620DE"/>
    <w:rsid w:val="00564E18"/>
    <w:rsid w:val="005653AE"/>
    <w:rsid w:val="00580F3F"/>
    <w:rsid w:val="005877DB"/>
    <w:rsid w:val="00592774"/>
    <w:rsid w:val="005C045C"/>
    <w:rsid w:val="005D427E"/>
    <w:rsid w:val="005E70FD"/>
    <w:rsid w:val="005E7281"/>
    <w:rsid w:val="005F6605"/>
    <w:rsid w:val="006047C3"/>
    <w:rsid w:val="00607278"/>
    <w:rsid w:val="0060782F"/>
    <w:rsid w:val="0063100A"/>
    <w:rsid w:val="0063710D"/>
    <w:rsid w:val="00647F81"/>
    <w:rsid w:val="0065665E"/>
    <w:rsid w:val="00663B0B"/>
    <w:rsid w:val="00675A8E"/>
    <w:rsid w:val="00696651"/>
    <w:rsid w:val="006C025B"/>
    <w:rsid w:val="006D439A"/>
    <w:rsid w:val="006D65B3"/>
    <w:rsid w:val="006E079C"/>
    <w:rsid w:val="006F55F8"/>
    <w:rsid w:val="006F7EA3"/>
    <w:rsid w:val="007063AB"/>
    <w:rsid w:val="00715EA6"/>
    <w:rsid w:val="00721505"/>
    <w:rsid w:val="00757897"/>
    <w:rsid w:val="00780905"/>
    <w:rsid w:val="00793573"/>
    <w:rsid w:val="00800B6F"/>
    <w:rsid w:val="00820242"/>
    <w:rsid w:val="00826AF5"/>
    <w:rsid w:val="008275E6"/>
    <w:rsid w:val="00841AB6"/>
    <w:rsid w:val="00856664"/>
    <w:rsid w:val="00880CCF"/>
    <w:rsid w:val="00894E34"/>
    <w:rsid w:val="00897B38"/>
    <w:rsid w:val="008A37C8"/>
    <w:rsid w:val="008A388F"/>
    <w:rsid w:val="008D54DA"/>
    <w:rsid w:val="008E3020"/>
    <w:rsid w:val="008E609C"/>
    <w:rsid w:val="00917FBE"/>
    <w:rsid w:val="00923245"/>
    <w:rsid w:val="00942134"/>
    <w:rsid w:val="0094646F"/>
    <w:rsid w:val="009468E0"/>
    <w:rsid w:val="00951096"/>
    <w:rsid w:val="0097468B"/>
    <w:rsid w:val="009773B1"/>
    <w:rsid w:val="0098424E"/>
    <w:rsid w:val="009A6EEB"/>
    <w:rsid w:val="009B3D69"/>
    <w:rsid w:val="009C034D"/>
    <w:rsid w:val="009D2399"/>
    <w:rsid w:val="009E4024"/>
    <w:rsid w:val="00A01090"/>
    <w:rsid w:val="00A069C4"/>
    <w:rsid w:val="00A2210F"/>
    <w:rsid w:val="00A419C9"/>
    <w:rsid w:val="00A61C98"/>
    <w:rsid w:val="00A6202E"/>
    <w:rsid w:val="00A8278F"/>
    <w:rsid w:val="00A90681"/>
    <w:rsid w:val="00A94591"/>
    <w:rsid w:val="00AC6CCC"/>
    <w:rsid w:val="00AD1028"/>
    <w:rsid w:val="00AE1300"/>
    <w:rsid w:val="00B026A6"/>
    <w:rsid w:val="00B03CDE"/>
    <w:rsid w:val="00B05948"/>
    <w:rsid w:val="00B0699E"/>
    <w:rsid w:val="00B16C22"/>
    <w:rsid w:val="00B26F7E"/>
    <w:rsid w:val="00B36BFF"/>
    <w:rsid w:val="00B511CA"/>
    <w:rsid w:val="00B714DE"/>
    <w:rsid w:val="00B84616"/>
    <w:rsid w:val="00BA19FD"/>
    <w:rsid w:val="00BB3F09"/>
    <w:rsid w:val="00BB5966"/>
    <w:rsid w:val="00BB61CC"/>
    <w:rsid w:val="00BC1CA8"/>
    <w:rsid w:val="00BD3654"/>
    <w:rsid w:val="00BD6CD9"/>
    <w:rsid w:val="00BE0BD2"/>
    <w:rsid w:val="00BE7963"/>
    <w:rsid w:val="00BF4178"/>
    <w:rsid w:val="00BF5C01"/>
    <w:rsid w:val="00BF6BCB"/>
    <w:rsid w:val="00C0200E"/>
    <w:rsid w:val="00C07AEB"/>
    <w:rsid w:val="00C11A6D"/>
    <w:rsid w:val="00C1233E"/>
    <w:rsid w:val="00C2112E"/>
    <w:rsid w:val="00C33C5C"/>
    <w:rsid w:val="00C37ED5"/>
    <w:rsid w:val="00C535D1"/>
    <w:rsid w:val="00C56F3A"/>
    <w:rsid w:val="00C57564"/>
    <w:rsid w:val="00C660B3"/>
    <w:rsid w:val="00C67985"/>
    <w:rsid w:val="00C74D5B"/>
    <w:rsid w:val="00CA52E6"/>
    <w:rsid w:val="00D12434"/>
    <w:rsid w:val="00D12EB6"/>
    <w:rsid w:val="00D16D34"/>
    <w:rsid w:val="00D23DB4"/>
    <w:rsid w:val="00D44738"/>
    <w:rsid w:val="00D54CA8"/>
    <w:rsid w:val="00D5658F"/>
    <w:rsid w:val="00D62E9B"/>
    <w:rsid w:val="00DB1BBF"/>
    <w:rsid w:val="00DF0915"/>
    <w:rsid w:val="00E04B87"/>
    <w:rsid w:val="00E6612D"/>
    <w:rsid w:val="00E70711"/>
    <w:rsid w:val="00E721C9"/>
    <w:rsid w:val="00E940D0"/>
    <w:rsid w:val="00EB4322"/>
    <w:rsid w:val="00EB5BFA"/>
    <w:rsid w:val="00EC2517"/>
    <w:rsid w:val="00EC5492"/>
    <w:rsid w:val="00ED4491"/>
    <w:rsid w:val="00ED5F2C"/>
    <w:rsid w:val="00EE1BB4"/>
    <w:rsid w:val="00EF77B0"/>
    <w:rsid w:val="00F02534"/>
    <w:rsid w:val="00F02A0F"/>
    <w:rsid w:val="00F06927"/>
    <w:rsid w:val="00F113D4"/>
    <w:rsid w:val="00F12643"/>
    <w:rsid w:val="00F36D7B"/>
    <w:rsid w:val="00F43BBD"/>
    <w:rsid w:val="00F850C6"/>
    <w:rsid w:val="00F865F8"/>
    <w:rsid w:val="00F9544A"/>
    <w:rsid w:val="00FA45EC"/>
    <w:rsid w:val="00FB4EFC"/>
    <w:rsid w:val="00FD218C"/>
    <w:rsid w:val="00FE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2517"/>
    <w:pPr>
      <w:spacing w:after="200" w:line="276" w:lineRule="auto"/>
    </w:pPr>
    <w:rPr>
      <w:rFonts w:asciiTheme="minorHAnsi" w:eastAsiaTheme="minorHAnsi" w:hAnsiTheme="minorHAnsi" w:cstheme="minorBidi"/>
      <w:sz w:val="22"/>
      <w:szCs w:val="22"/>
      <w:lang w:eastAsia="en-US"/>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6F55F8"/>
    <w:pPr>
      <w:tabs>
        <w:tab w:val="center" w:pos="4536"/>
        <w:tab w:val="right" w:pos="9072"/>
      </w:tabs>
      <w:jc w:val="both"/>
    </w:pPr>
    <w:rPr>
      <w:rFonts w:ascii="Arial" w:hAnsi="Arial"/>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8A388F"/>
    <w:pPr>
      <w:spacing w:line="320" w:lineRule="atLeast"/>
      <w:jc w:val="both"/>
    </w:pPr>
    <w:rPr>
      <w:rFonts w:ascii="Arial" w:hAnsi="Arial"/>
    </w:r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character" w:customStyle="1" w:styleId="FuzeileZchn">
    <w:name w:val="Fußzeile Zchn"/>
    <w:basedOn w:val="Absatz-Standardschriftart"/>
    <w:link w:val="Fuzeile"/>
    <w:uiPriority w:val="99"/>
    <w:rsid w:val="006F55F8"/>
    <w:rPr>
      <w:rFonts w:ascii="Arial" w:eastAsiaTheme="minorHAnsi" w:hAnsi="Arial" w:cstheme="minorBidi"/>
      <w:sz w:val="18"/>
      <w:szCs w:val="22"/>
      <w:lang w:eastAsia="en-US"/>
    </w:rPr>
  </w:style>
  <w:style w:type="paragraph" w:customStyle="1" w:styleId="LS-KopfzeileGeradeHochformatLinks">
    <w:name w:val="LS-Kopfzeile Gerade Hochformat (Links)"/>
    <w:basedOn w:val="Standard"/>
    <w:link w:val="LS-KopfzeileGeradeHochformatLinksZchn"/>
    <w:qFormat/>
    <w:rsid w:val="0039785F"/>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9785F"/>
    <w:rPr>
      <w:rFonts w:ascii="Arial" w:hAnsi="Arial"/>
      <w:color w:val="A6A6A6" w:themeColor="background1" w:themeShade="A6"/>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2517"/>
    <w:pPr>
      <w:spacing w:after="200" w:line="276" w:lineRule="auto"/>
    </w:pPr>
    <w:rPr>
      <w:rFonts w:asciiTheme="minorHAnsi" w:eastAsiaTheme="minorHAnsi" w:hAnsiTheme="minorHAnsi" w:cstheme="minorBidi"/>
      <w:sz w:val="22"/>
      <w:szCs w:val="22"/>
      <w:lang w:eastAsia="en-US"/>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6F55F8"/>
    <w:pPr>
      <w:tabs>
        <w:tab w:val="center" w:pos="4536"/>
        <w:tab w:val="right" w:pos="9072"/>
      </w:tabs>
      <w:jc w:val="both"/>
    </w:pPr>
    <w:rPr>
      <w:rFonts w:ascii="Arial" w:hAnsi="Arial"/>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8A388F"/>
    <w:pPr>
      <w:spacing w:line="320" w:lineRule="atLeast"/>
      <w:jc w:val="both"/>
    </w:pPr>
    <w:rPr>
      <w:rFonts w:ascii="Arial" w:hAnsi="Arial"/>
    </w:r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character" w:customStyle="1" w:styleId="FuzeileZchn">
    <w:name w:val="Fußzeile Zchn"/>
    <w:basedOn w:val="Absatz-Standardschriftart"/>
    <w:link w:val="Fuzeile"/>
    <w:uiPriority w:val="99"/>
    <w:rsid w:val="006F55F8"/>
    <w:rPr>
      <w:rFonts w:ascii="Arial" w:eastAsiaTheme="minorHAnsi" w:hAnsi="Arial" w:cstheme="minorBidi"/>
      <w:sz w:val="18"/>
      <w:szCs w:val="22"/>
      <w:lang w:eastAsia="en-US"/>
    </w:rPr>
  </w:style>
  <w:style w:type="paragraph" w:customStyle="1" w:styleId="LS-KopfzeileGeradeHochformatLinks">
    <w:name w:val="LS-Kopfzeile Gerade Hochformat (Links)"/>
    <w:basedOn w:val="Standard"/>
    <w:link w:val="LS-KopfzeileGeradeHochformatLinksZchn"/>
    <w:qFormat/>
    <w:rsid w:val="0039785F"/>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39785F"/>
    <w:rPr>
      <w:rFonts w:ascii="Arial" w:hAnsi="Arial"/>
      <w:color w:val="A6A6A6" w:themeColor="background1" w:themeShade="A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945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dia\AppData\Local\Temp\MathePlusH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A3C7F-D4E7-4E71-981F-E3962D5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DDE4D8-ADA2-4742-BEF5-0DE83B53AEBB}">
  <ds:schemaRefs>
    <ds:schemaRef ds:uri="http://schemas.microsoft.com/sharepoint/v3/contenttype/forms"/>
  </ds:schemaRefs>
</ds:datastoreItem>
</file>

<file path=customXml/itemProps3.xml><?xml version="1.0" encoding="utf-8"?>
<ds:datastoreItem xmlns:ds="http://schemas.openxmlformats.org/officeDocument/2006/customXml" ds:itemID="{5BFC63A2-CDAE-4506-9A63-B49FBEA1B3C9}">
  <ds:schemaRefs>
    <ds:schemaRef ds:uri="http://www.w3.org/XML/1998/namespace"/>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405041CA-8972-4FA6-AAB9-BFB0C62B5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MathePlusHR.dotx</Template>
  <TotalTime>0</TotalTime>
  <Pages>5</Pages>
  <Words>1415</Words>
  <Characters>8916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1 Blindtext</vt:lpstr>
    </vt:vector>
  </TitlesOfParts>
  <Company>IZLBW</Company>
  <LinksUpToDate>false</LinksUpToDate>
  <CharactersWithSpaces>10311</CharactersWithSpaces>
  <SharedDoc>false</SharedDoc>
  <HLinks>
    <vt:vector size="138" baseType="variant">
      <vt:variant>
        <vt:i4>4653103</vt:i4>
      </vt:variant>
      <vt:variant>
        <vt:i4>129</vt:i4>
      </vt:variant>
      <vt:variant>
        <vt:i4>0</vt:i4>
      </vt:variant>
      <vt:variant>
        <vt:i4>5</vt:i4>
      </vt:variant>
      <vt:variant>
        <vt:lpwstr>mailto:hermann.tasci@ls.kv.bwl.de</vt:lpwstr>
      </vt:variant>
      <vt:variant>
        <vt:lpwstr/>
      </vt:variant>
      <vt:variant>
        <vt:i4>1704063</vt:i4>
      </vt:variant>
      <vt:variant>
        <vt:i4>126</vt:i4>
      </vt:variant>
      <vt:variant>
        <vt:i4>0</vt:i4>
      </vt:variant>
      <vt:variant>
        <vt:i4>5</vt:i4>
      </vt:variant>
      <vt:variant>
        <vt:lpwstr>mailto:daniel.walter@ls.kv.bwl.de</vt:lpwstr>
      </vt:variant>
      <vt:variant>
        <vt:lpwstr/>
      </vt:variant>
      <vt:variant>
        <vt:i4>5242885</vt:i4>
      </vt:variant>
      <vt:variant>
        <vt:i4>123</vt:i4>
      </vt:variant>
      <vt:variant>
        <vt:i4>0</vt:i4>
      </vt:variant>
      <vt:variant>
        <vt:i4>5</vt:i4>
      </vt:variant>
      <vt:variant>
        <vt:lpwstr>http://www.evaluation-bw.de/</vt:lpwstr>
      </vt:variant>
      <vt:variant>
        <vt:lpwstr/>
      </vt:variant>
      <vt:variant>
        <vt:i4>1114169</vt:i4>
      </vt:variant>
      <vt:variant>
        <vt:i4>116</vt:i4>
      </vt:variant>
      <vt:variant>
        <vt:i4>0</vt:i4>
      </vt:variant>
      <vt:variant>
        <vt:i4>5</vt:i4>
      </vt:variant>
      <vt:variant>
        <vt:lpwstr/>
      </vt:variant>
      <vt:variant>
        <vt:lpwstr>_Toc328727045</vt:lpwstr>
      </vt:variant>
      <vt:variant>
        <vt:i4>1114169</vt:i4>
      </vt:variant>
      <vt:variant>
        <vt:i4>110</vt:i4>
      </vt:variant>
      <vt:variant>
        <vt:i4>0</vt:i4>
      </vt:variant>
      <vt:variant>
        <vt:i4>5</vt:i4>
      </vt:variant>
      <vt:variant>
        <vt:lpwstr/>
      </vt:variant>
      <vt:variant>
        <vt:lpwstr>_Toc328727044</vt:lpwstr>
      </vt:variant>
      <vt:variant>
        <vt:i4>1114169</vt:i4>
      </vt:variant>
      <vt:variant>
        <vt:i4>104</vt:i4>
      </vt:variant>
      <vt:variant>
        <vt:i4>0</vt:i4>
      </vt:variant>
      <vt:variant>
        <vt:i4>5</vt:i4>
      </vt:variant>
      <vt:variant>
        <vt:lpwstr/>
      </vt:variant>
      <vt:variant>
        <vt:lpwstr>_Toc328727043</vt:lpwstr>
      </vt:variant>
      <vt:variant>
        <vt:i4>1114169</vt:i4>
      </vt:variant>
      <vt:variant>
        <vt:i4>98</vt:i4>
      </vt:variant>
      <vt:variant>
        <vt:i4>0</vt:i4>
      </vt:variant>
      <vt:variant>
        <vt:i4>5</vt:i4>
      </vt:variant>
      <vt:variant>
        <vt:lpwstr/>
      </vt:variant>
      <vt:variant>
        <vt:lpwstr>_Toc328727042</vt:lpwstr>
      </vt:variant>
      <vt:variant>
        <vt:i4>1114169</vt:i4>
      </vt:variant>
      <vt:variant>
        <vt:i4>92</vt:i4>
      </vt:variant>
      <vt:variant>
        <vt:i4>0</vt:i4>
      </vt:variant>
      <vt:variant>
        <vt:i4>5</vt:i4>
      </vt:variant>
      <vt:variant>
        <vt:lpwstr/>
      </vt:variant>
      <vt:variant>
        <vt:lpwstr>_Toc328727041</vt:lpwstr>
      </vt:variant>
      <vt:variant>
        <vt:i4>1114169</vt:i4>
      </vt:variant>
      <vt:variant>
        <vt:i4>86</vt:i4>
      </vt:variant>
      <vt:variant>
        <vt:i4>0</vt:i4>
      </vt:variant>
      <vt:variant>
        <vt:i4>5</vt:i4>
      </vt:variant>
      <vt:variant>
        <vt:lpwstr/>
      </vt:variant>
      <vt:variant>
        <vt:lpwstr>_Toc328727040</vt:lpwstr>
      </vt:variant>
      <vt:variant>
        <vt:i4>1441849</vt:i4>
      </vt:variant>
      <vt:variant>
        <vt:i4>80</vt:i4>
      </vt:variant>
      <vt:variant>
        <vt:i4>0</vt:i4>
      </vt:variant>
      <vt:variant>
        <vt:i4>5</vt:i4>
      </vt:variant>
      <vt:variant>
        <vt:lpwstr/>
      </vt:variant>
      <vt:variant>
        <vt:lpwstr>_Toc328727039</vt:lpwstr>
      </vt:variant>
      <vt:variant>
        <vt:i4>1441849</vt:i4>
      </vt:variant>
      <vt:variant>
        <vt:i4>74</vt:i4>
      </vt:variant>
      <vt:variant>
        <vt:i4>0</vt:i4>
      </vt:variant>
      <vt:variant>
        <vt:i4>5</vt:i4>
      </vt:variant>
      <vt:variant>
        <vt:lpwstr/>
      </vt:variant>
      <vt:variant>
        <vt:lpwstr>_Toc328727038</vt:lpwstr>
      </vt:variant>
      <vt:variant>
        <vt:i4>1441849</vt:i4>
      </vt:variant>
      <vt:variant>
        <vt:i4>68</vt:i4>
      </vt:variant>
      <vt:variant>
        <vt:i4>0</vt:i4>
      </vt:variant>
      <vt:variant>
        <vt:i4>5</vt:i4>
      </vt:variant>
      <vt:variant>
        <vt:lpwstr/>
      </vt:variant>
      <vt:variant>
        <vt:lpwstr>_Toc328727037</vt:lpwstr>
      </vt:variant>
      <vt:variant>
        <vt:i4>1441849</vt:i4>
      </vt:variant>
      <vt:variant>
        <vt:i4>62</vt:i4>
      </vt:variant>
      <vt:variant>
        <vt:i4>0</vt:i4>
      </vt:variant>
      <vt:variant>
        <vt:i4>5</vt:i4>
      </vt:variant>
      <vt:variant>
        <vt:lpwstr/>
      </vt:variant>
      <vt:variant>
        <vt:lpwstr>_Toc328727036</vt:lpwstr>
      </vt:variant>
      <vt:variant>
        <vt:i4>1441849</vt:i4>
      </vt:variant>
      <vt:variant>
        <vt:i4>56</vt:i4>
      </vt:variant>
      <vt:variant>
        <vt:i4>0</vt:i4>
      </vt:variant>
      <vt:variant>
        <vt:i4>5</vt:i4>
      </vt:variant>
      <vt:variant>
        <vt:lpwstr/>
      </vt:variant>
      <vt:variant>
        <vt:lpwstr>_Toc328727035</vt:lpwstr>
      </vt:variant>
      <vt:variant>
        <vt:i4>1441849</vt:i4>
      </vt:variant>
      <vt:variant>
        <vt:i4>50</vt:i4>
      </vt:variant>
      <vt:variant>
        <vt:i4>0</vt:i4>
      </vt:variant>
      <vt:variant>
        <vt:i4>5</vt:i4>
      </vt:variant>
      <vt:variant>
        <vt:lpwstr/>
      </vt:variant>
      <vt:variant>
        <vt:lpwstr>_Toc328727034</vt:lpwstr>
      </vt:variant>
      <vt:variant>
        <vt:i4>1441849</vt:i4>
      </vt:variant>
      <vt:variant>
        <vt:i4>44</vt:i4>
      </vt:variant>
      <vt:variant>
        <vt:i4>0</vt:i4>
      </vt:variant>
      <vt:variant>
        <vt:i4>5</vt:i4>
      </vt:variant>
      <vt:variant>
        <vt:lpwstr/>
      </vt:variant>
      <vt:variant>
        <vt:lpwstr>_Toc328727033</vt:lpwstr>
      </vt:variant>
      <vt:variant>
        <vt:i4>1441849</vt:i4>
      </vt:variant>
      <vt:variant>
        <vt:i4>38</vt:i4>
      </vt:variant>
      <vt:variant>
        <vt:i4>0</vt:i4>
      </vt:variant>
      <vt:variant>
        <vt:i4>5</vt:i4>
      </vt:variant>
      <vt:variant>
        <vt:lpwstr/>
      </vt:variant>
      <vt:variant>
        <vt:lpwstr>_Toc328727032</vt:lpwstr>
      </vt:variant>
      <vt:variant>
        <vt:i4>1441849</vt:i4>
      </vt:variant>
      <vt:variant>
        <vt:i4>32</vt:i4>
      </vt:variant>
      <vt:variant>
        <vt:i4>0</vt:i4>
      </vt:variant>
      <vt:variant>
        <vt:i4>5</vt:i4>
      </vt:variant>
      <vt:variant>
        <vt:lpwstr/>
      </vt:variant>
      <vt:variant>
        <vt:lpwstr>_Toc328727031</vt:lpwstr>
      </vt:variant>
      <vt:variant>
        <vt:i4>1441849</vt:i4>
      </vt:variant>
      <vt:variant>
        <vt:i4>26</vt:i4>
      </vt:variant>
      <vt:variant>
        <vt:i4>0</vt:i4>
      </vt:variant>
      <vt:variant>
        <vt:i4>5</vt:i4>
      </vt:variant>
      <vt:variant>
        <vt:lpwstr/>
      </vt:variant>
      <vt:variant>
        <vt:lpwstr>_Toc328727030</vt:lpwstr>
      </vt:variant>
      <vt:variant>
        <vt:i4>1507385</vt:i4>
      </vt:variant>
      <vt:variant>
        <vt:i4>20</vt:i4>
      </vt:variant>
      <vt:variant>
        <vt:i4>0</vt:i4>
      </vt:variant>
      <vt:variant>
        <vt:i4>5</vt:i4>
      </vt:variant>
      <vt:variant>
        <vt:lpwstr/>
      </vt:variant>
      <vt:variant>
        <vt:lpwstr>_Toc328727029</vt:lpwstr>
      </vt:variant>
      <vt:variant>
        <vt:i4>1507385</vt:i4>
      </vt:variant>
      <vt:variant>
        <vt:i4>14</vt:i4>
      </vt:variant>
      <vt:variant>
        <vt:i4>0</vt:i4>
      </vt:variant>
      <vt:variant>
        <vt:i4>5</vt:i4>
      </vt:variant>
      <vt:variant>
        <vt:lpwstr/>
      </vt:variant>
      <vt:variant>
        <vt:lpwstr>_Toc328727028</vt:lpwstr>
      </vt:variant>
      <vt:variant>
        <vt:i4>1507385</vt:i4>
      </vt:variant>
      <vt:variant>
        <vt:i4>8</vt:i4>
      </vt:variant>
      <vt:variant>
        <vt:i4>0</vt:i4>
      </vt:variant>
      <vt:variant>
        <vt:i4>5</vt:i4>
      </vt:variant>
      <vt:variant>
        <vt:lpwstr/>
      </vt:variant>
      <vt:variant>
        <vt:lpwstr>_Toc328727027</vt:lpwstr>
      </vt:variant>
      <vt:variant>
        <vt:i4>1507385</vt:i4>
      </vt:variant>
      <vt:variant>
        <vt:i4>2</vt:i4>
      </vt:variant>
      <vt:variant>
        <vt:i4>0</vt:i4>
      </vt:variant>
      <vt:variant>
        <vt:i4>5</vt:i4>
      </vt:variant>
      <vt:variant>
        <vt:lpwstr/>
      </vt:variant>
      <vt:variant>
        <vt:lpwstr>_Toc328727026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Blindtext</dc:title>
  <dc:creator>Toshiba</dc:creator>
  <cp:lastModifiedBy>Neufeld, Konrad (LS)</cp:lastModifiedBy>
  <cp:revision>12</cp:revision>
  <cp:lastPrinted>2012-09-06T08:52:00Z</cp:lastPrinted>
  <dcterms:created xsi:type="dcterms:W3CDTF">2015-08-14T05:28:00Z</dcterms:created>
  <dcterms:modified xsi:type="dcterms:W3CDTF">2015-11-17T12:11:00Z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